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411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 w14:paraId="31627B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报 名 函</w:t>
      </w:r>
    </w:p>
    <w:p w14:paraId="7B6497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224F74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致：海南省直属机关保卫大队</w:t>
      </w:r>
    </w:p>
    <w:p w14:paraId="6B61E3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我公司已认真阅读《国兴办公区会展楼地下车库秩序维护委托服务单位竞价遴选公告》，决定报名。</w:t>
      </w:r>
    </w:p>
    <w:p w14:paraId="5789A4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我公司承诺提供的资质证明材料、无失信记录等所有材料真实有效，如有虚假愿意承担相应法律责任。</w:t>
      </w:r>
    </w:p>
    <w:p w14:paraId="761C92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48697D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5549DC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485AFE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4457CA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4976" w:firstLineChars="155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单位：（盖章）</w:t>
      </w:r>
    </w:p>
    <w:p w14:paraId="0F8DF9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日期：   年  月  日</w:t>
      </w:r>
    </w:p>
    <w:p w14:paraId="37F5A4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2451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2024-09-23T02:20:46Z</dcterms:created>
  <dc:creator>符公子</dc:creator>
  <cp:lastModifiedBy>fdy</cp:lastModifiedBy>
  <dcterms:modified xsi:type="dcterms:W3CDTF">2024-09-23T02:20:52Z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1392B2854A7248A98820EA870B471966_12</vt:lpwstr>
  </property>
</Properties>
</file>