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20" w:rsidRPr="00DA5D20" w:rsidRDefault="00DA5D20" w:rsidP="00DA5D20">
      <w:pPr>
        <w:rPr>
          <w:b/>
          <w:bCs/>
        </w:rPr>
      </w:pPr>
      <w:bookmarkStart w:id="0" w:name="_GoBack"/>
      <w:bookmarkEnd w:id="0"/>
      <w:r w:rsidRPr="00DA5D20">
        <w:rPr>
          <w:rFonts w:hint="eastAsia"/>
          <w:b/>
          <w:bCs/>
        </w:rPr>
        <w:t>能源管理体系</w:t>
      </w:r>
      <w:r w:rsidRPr="00DA5D20">
        <w:rPr>
          <w:rFonts w:hint="eastAsia"/>
          <w:b/>
          <w:bCs/>
        </w:rPr>
        <w:t> </w:t>
      </w:r>
    </w:p>
    <w:p w:rsidR="00DA5D20" w:rsidRPr="00DA5D20" w:rsidRDefault="00DA5D20" w:rsidP="00DA5D20">
      <w:pPr>
        <w:rPr>
          <w:rFonts w:hint="eastAsia"/>
        </w:rPr>
      </w:pPr>
      <w:r w:rsidRPr="00DA5D20">
        <w:t> </w:t>
      </w:r>
    </w:p>
    <w:p w:rsidR="00DA5D20" w:rsidRPr="00DA5D20" w:rsidRDefault="00DA5D20" w:rsidP="00DA5D20">
      <w:pPr>
        <w:rPr>
          <w:rFonts w:hint="eastAsia"/>
        </w:rPr>
      </w:pPr>
      <w:r w:rsidRPr="00DA5D20">
        <w:t>能源管理体系就是从体系的全过程出发，遵循系统管理原理，通过实施一套完整的标准、规范，在组织内建立起一个完整有效的、形成文件的能源管理体系，注重建立和实施过程的控制，使组织的活动、过程及其要素不断优化，通过例行节能监测、能源审计、</w:t>
      </w:r>
      <w:hyperlink r:id="rId4" w:history="1">
        <w:r w:rsidRPr="00DA5D20">
          <w:rPr>
            <w:rStyle w:val="a3"/>
          </w:rPr>
          <w:t>能效对标</w:t>
        </w:r>
      </w:hyperlink>
      <w:r w:rsidRPr="00DA5D20">
        <w:t>、</w:t>
      </w:r>
      <w:hyperlink r:id="rId5" w:history="1">
        <w:r w:rsidRPr="00DA5D20">
          <w:rPr>
            <w:rStyle w:val="a3"/>
          </w:rPr>
          <w:t>内部审核</w:t>
        </w:r>
      </w:hyperlink>
      <w:r w:rsidRPr="00DA5D20">
        <w:t>、组织能耗计量与测试、组织</w:t>
      </w:r>
      <w:hyperlink r:id="rId6" w:history="1">
        <w:r w:rsidRPr="00DA5D20">
          <w:rPr>
            <w:rStyle w:val="a3"/>
          </w:rPr>
          <w:t>能量平衡</w:t>
        </w:r>
      </w:hyperlink>
      <w:r w:rsidRPr="00DA5D20">
        <w:t>统计、管理评审、自我评价、节能技改、节能考核等措施，不断提高能源管理体系持续改进的有效性，实现能源管理方针和承诺并达到预期的能源消耗或使用目标。</w:t>
      </w:r>
    </w:p>
    <w:p w:rsidR="00DA5D20" w:rsidRPr="00DA5D20" w:rsidRDefault="00DA5D20" w:rsidP="00DA5D20">
      <w:pPr>
        <w:rPr>
          <w:rFonts w:hint="eastAsia"/>
        </w:rPr>
      </w:pPr>
      <w:r w:rsidRPr="00DA5D20">
        <w:rPr>
          <w:rFonts w:hint="eastAsia"/>
        </w:rPr>
        <w:t>颁布实施</w:t>
      </w:r>
    </w:p>
    <w:p w:rsidR="00DA5D20" w:rsidRPr="00DA5D20" w:rsidRDefault="00DA5D20" w:rsidP="00DA5D20">
      <w:pPr>
        <w:rPr>
          <w:rFonts w:hint="eastAsia"/>
        </w:rPr>
      </w:pPr>
      <w:r w:rsidRPr="00DA5D20">
        <w:t>GB/T 23331-2012</w:t>
      </w:r>
      <w:r w:rsidRPr="00DA5D20">
        <w:t>《能源管理体系</w:t>
      </w:r>
      <w:r w:rsidRPr="00DA5D20">
        <w:t> </w:t>
      </w:r>
      <w:r w:rsidRPr="00DA5D20">
        <w:t>要求》国家标准已于</w:t>
      </w:r>
      <w:r w:rsidRPr="00DA5D20">
        <w:t>2012</w:t>
      </w:r>
      <w:r w:rsidRPr="00DA5D20">
        <w:t>年</w:t>
      </w:r>
      <w:r w:rsidRPr="00DA5D20">
        <w:t>12</w:t>
      </w:r>
      <w:r w:rsidRPr="00DA5D20">
        <w:t>月</w:t>
      </w:r>
      <w:r w:rsidRPr="00DA5D20">
        <w:t>31</w:t>
      </w:r>
      <w:r w:rsidRPr="00DA5D20">
        <w:t>日发布，于</w:t>
      </w:r>
      <w:r w:rsidRPr="00DA5D20">
        <w:t>2013</w:t>
      </w:r>
      <w:r w:rsidRPr="00DA5D20">
        <w:t>年</w:t>
      </w:r>
      <w:r w:rsidRPr="00DA5D20">
        <w:t>10</w:t>
      </w:r>
      <w:r w:rsidRPr="00DA5D20">
        <w:t>月</w:t>
      </w:r>
      <w:r w:rsidRPr="00DA5D20">
        <w:t>1</w:t>
      </w:r>
      <w:r w:rsidRPr="00DA5D20">
        <w:t>日正式实施。国家认监委在《关于开展能源管理体系认证试点工作有关要求的通知》</w:t>
      </w:r>
      <w:r w:rsidRPr="00DA5D20">
        <w:t>(</w:t>
      </w:r>
      <w:r w:rsidRPr="00DA5D20">
        <w:t>国认可</w:t>
      </w:r>
      <w:r w:rsidRPr="00DA5D20">
        <w:t>[2009]44</w:t>
      </w:r>
      <w:r w:rsidRPr="00DA5D20">
        <w:t>号</w:t>
      </w:r>
      <w:r w:rsidRPr="00DA5D20">
        <w:t>)</w:t>
      </w:r>
      <w:r w:rsidRPr="00DA5D20">
        <w:t>中规定，由于《能源管理体系</w:t>
      </w:r>
      <w:r w:rsidRPr="00DA5D20">
        <w:t> </w:t>
      </w:r>
      <w:r w:rsidRPr="00DA5D20">
        <w:t>要求》的内容适用于各类组织，属于组织建立能源管理体系的通用要求。因此，能源管理体系认证试点的依据应是以国家标准为基础，根据我国不同行业能源使用和管理的实际情况，制定行业认证实施规则。</w:t>
      </w:r>
    </w:p>
    <w:p w:rsidR="00DA5D20" w:rsidRPr="00DA5D20" w:rsidRDefault="00DA5D20" w:rsidP="00DA5D20">
      <w:pPr>
        <w:rPr>
          <w:rFonts w:hint="eastAsia"/>
        </w:rPr>
      </w:pPr>
      <w:r w:rsidRPr="00DA5D20">
        <w:rPr>
          <w:rFonts w:hint="eastAsia"/>
        </w:rPr>
        <w:t>制定背景</w:t>
      </w:r>
    </w:p>
    <w:p w:rsidR="00DA5D20" w:rsidRPr="00DA5D20" w:rsidRDefault="00DA5D20" w:rsidP="00DA5D20">
      <w:pPr>
        <w:rPr>
          <w:rFonts w:hint="eastAsia"/>
        </w:rPr>
      </w:pPr>
      <w:r w:rsidRPr="00DA5D20">
        <w:t>一、</w:t>
      </w:r>
      <w:r w:rsidRPr="00DA5D20">
        <w:t>GB/T 23331-2009</w:t>
      </w:r>
      <w:r w:rsidRPr="00DA5D20">
        <w:t>《能源管理体系要求》标准制定的背景</w:t>
      </w:r>
    </w:p>
    <w:p w:rsidR="00DA5D20" w:rsidRPr="00DA5D20" w:rsidRDefault="00DA5D20" w:rsidP="00DA5D20">
      <w:pPr>
        <w:rPr>
          <w:rFonts w:hint="eastAsia"/>
        </w:rPr>
      </w:pPr>
      <w:r w:rsidRPr="00DA5D20">
        <w:t>能源是国民经济和社会发展的重要物质基础，中国资源不足，能源短缺已成为制约国民经济持续发展的重要因素，由于现阶段还是粗放型经济，能源利用效率低，能耗高，造成能源严重浪费现象十分严重，能源的紧缺形势又给我国的资源不足和环境治理造成巨大压力。</w:t>
      </w:r>
    </w:p>
    <w:p w:rsidR="00DA5D20" w:rsidRPr="00DA5D20" w:rsidRDefault="00DA5D20" w:rsidP="00DA5D20">
      <w:pPr>
        <w:rPr>
          <w:rFonts w:hint="eastAsia"/>
        </w:rPr>
      </w:pPr>
      <w:r w:rsidRPr="00DA5D20">
        <w:t>节能工作是一个系统性、综合性很强的工作。由于缺乏相互联系、相互制约和相互促进的科学的能源管理理念、机制和方法，就会造成能源管理脱节。使能源使用无依据、分配无定额、考核无计量、管理无计划、损失无监督、节能无措施、浪费无人管等现象。一些思想前瞻的组织建立了能源管理队伍，在能源管理中，逐渐认识到开发和应用节能技术和装备仅仅是节能工作的一个方面</w:t>
      </w:r>
      <w:r w:rsidRPr="00DA5D20">
        <w:t>, </w:t>
      </w:r>
      <w:r w:rsidRPr="00DA5D20">
        <w:t>单纯的依靠节能技术并不能最终解决能源供需矛盾等问题。应用系统的</w:t>
      </w:r>
      <w:hyperlink r:id="rId7" w:history="1">
        <w:r w:rsidRPr="00DA5D20">
          <w:rPr>
            <w:rStyle w:val="a3"/>
          </w:rPr>
          <w:t>管理方法</w:t>
        </w:r>
      </w:hyperlink>
      <w:r w:rsidRPr="00DA5D20">
        <w:t>降低能源消耗、提高能源利用效率，推动行为节能，进行能源管理体系建设成为能源管理的关键。有计划地将节能措施和节能技术应用于实践，使得组织能够持续降低能源消耗、提高能源利用效率，这不仅促进了系统管理能源理念的诞生，也推动了许多国家能源管理体系标准的开发与应用。</w:t>
      </w:r>
    </w:p>
    <w:p w:rsidR="00DA5D20" w:rsidRPr="00DA5D20" w:rsidRDefault="00DA5D20" w:rsidP="00DA5D20">
      <w:pPr>
        <w:rPr>
          <w:rFonts w:hint="eastAsia"/>
        </w:rPr>
      </w:pPr>
      <w:r w:rsidRPr="00DA5D20">
        <w:t>(</w:t>
      </w:r>
      <w:proofErr w:type="gramStart"/>
      <w:r w:rsidRPr="00DA5D20">
        <w:t>一</w:t>
      </w:r>
      <w:proofErr w:type="gramEnd"/>
      <w:r w:rsidRPr="00DA5D20">
        <w:t>)</w:t>
      </w:r>
      <w:r w:rsidRPr="00DA5D20">
        <w:t>相关国家能源管理体系标准的制定及实施情况</w:t>
      </w:r>
    </w:p>
    <w:p w:rsidR="00DA5D20" w:rsidRPr="00DA5D20" w:rsidRDefault="00DA5D20" w:rsidP="00DA5D20">
      <w:pPr>
        <w:rPr>
          <w:rFonts w:hint="eastAsia"/>
        </w:rPr>
      </w:pPr>
      <w:r w:rsidRPr="00DA5D20">
        <w:t>国际上有关国家制定并实施了能源管理体系国家标准，如英国能源效率办公室针对建筑能源管理制定的《能源管理指南》、美国国家标准学会</w:t>
      </w:r>
      <w:r w:rsidRPr="00DA5D20">
        <w:t>(ANSI)</w:t>
      </w:r>
      <w:r w:rsidRPr="00DA5D20">
        <w:t>制定的</w:t>
      </w:r>
      <w:hyperlink r:id="rId8" w:history="1">
        <w:r w:rsidRPr="00DA5D20">
          <w:rPr>
            <w:rStyle w:val="a3"/>
          </w:rPr>
          <w:t>MSE2000</w:t>
        </w:r>
      </w:hyperlink>
      <w:r w:rsidRPr="00DA5D20">
        <w:t>《能源管理体系》、瑞典标准化协会制定的《能源管理体系说明》、爱尔兰国家标准局</w:t>
      </w:r>
      <w:r w:rsidRPr="00DA5D20">
        <w:t>(NSAI)</w:t>
      </w:r>
      <w:r w:rsidRPr="00DA5D20">
        <w:t>制定的《能源管理体系</w:t>
      </w:r>
      <w:r w:rsidRPr="00DA5D20">
        <w:t> </w:t>
      </w:r>
      <w:r w:rsidRPr="00DA5D20">
        <w:t>要求及使用指南》、丹麦标准协会发布的《能源管理规范》等。此外，韩国也发布了相应的国家标准，德国和荷兰也制定了相应的能源管理体系规范。另外，欧洲标准化委员会</w:t>
      </w:r>
      <w:r w:rsidRPr="00DA5D20">
        <w:t>(CEN)</w:t>
      </w:r>
      <w:r w:rsidRPr="00DA5D20">
        <w:t>和欧洲电气技术标准化委员会</w:t>
      </w:r>
      <w:r w:rsidRPr="00DA5D20">
        <w:t>(CENELEC)</w:t>
      </w:r>
      <w:r w:rsidRPr="00DA5D20">
        <w:t>共同组建了一个特别工作小组，研制三个与能源管理有关的欧洲标准，其中即包括一项能源管理体系标准。</w:t>
      </w:r>
    </w:p>
    <w:p w:rsidR="00DA5D20" w:rsidRPr="00DA5D20" w:rsidRDefault="00DA5D20" w:rsidP="00DA5D20">
      <w:pPr>
        <w:rPr>
          <w:rFonts w:hint="eastAsia"/>
        </w:rPr>
      </w:pPr>
      <w:r w:rsidRPr="00DA5D20">
        <w:t>(</w:t>
      </w:r>
      <w:r w:rsidRPr="00DA5D20">
        <w:t>二</w:t>
      </w:r>
      <w:r w:rsidRPr="00DA5D20">
        <w:t>)</w:t>
      </w:r>
      <w:r w:rsidRPr="00DA5D20">
        <w:t>国际组织对能源管理体系标准研制的推动情况</w:t>
      </w:r>
    </w:p>
    <w:p w:rsidR="00DA5D20" w:rsidRPr="00DA5D20" w:rsidRDefault="00DA5D20" w:rsidP="00DA5D20">
      <w:pPr>
        <w:rPr>
          <w:rFonts w:hint="eastAsia"/>
        </w:rPr>
      </w:pPr>
      <w:r w:rsidRPr="00DA5D20">
        <w:t>联合国工业发展组织</w:t>
      </w:r>
      <w:r w:rsidRPr="00DA5D20">
        <w:t>(UNIDO)</w:t>
      </w:r>
      <w:r w:rsidRPr="00DA5D20">
        <w:t>也在积极推进能源管理体系国际标准的制定进程。</w:t>
      </w:r>
      <w:r w:rsidRPr="00DA5D20">
        <w:t>2007</w:t>
      </w:r>
      <w:r w:rsidRPr="00DA5D20">
        <w:t>年初至今，先后在奥地利、泰国和中国召开了</w:t>
      </w:r>
      <w:r w:rsidRPr="00DA5D20">
        <w:t>3</w:t>
      </w:r>
      <w:r w:rsidRPr="00DA5D20">
        <w:t>次关于能源管理体系标准的国际研讨会，特别是</w:t>
      </w:r>
      <w:r w:rsidRPr="00DA5D20">
        <w:t>2008</w:t>
      </w:r>
      <w:r w:rsidRPr="00DA5D20">
        <w:t>年</w:t>
      </w:r>
      <w:r w:rsidRPr="00DA5D20">
        <w:t>4</w:t>
      </w:r>
      <w:r w:rsidRPr="00DA5D20">
        <w:t>月在北京由国家标准委</w:t>
      </w:r>
      <w:r w:rsidRPr="00DA5D20">
        <w:t>(SAC)</w:t>
      </w:r>
      <w:r w:rsidRPr="00DA5D20">
        <w:t>和</w:t>
      </w:r>
      <w:r w:rsidRPr="00DA5D20">
        <w:t>UNIDO</w:t>
      </w:r>
      <w:r w:rsidRPr="00DA5D20">
        <w:t>共同组织召开的能源管理体系标准国际研讨会上，</w:t>
      </w:r>
      <w:r w:rsidRPr="00DA5D20">
        <w:t>ISO</w:t>
      </w:r>
      <w:r w:rsidRPr="00DA5D20">
        <w:t>、</w:t>
      </w:r>
      <w:r w:rsidRPr="00DA5D20">
        <w:t>UNIDO</w:t>
      </w:r>
      <w:r w:rsidRPr="00DA5D20">
        <w:t>以及相关国家标准化组织的代表和专家就能源管理体系国际标准的结构、核心理念、要素、与其他国际标准的差异等进行了卓有成效的交流和讨论，并就能源管理体系国际标准的框架内容达成基本共识。这几次重要会议的召开为我国能源管理体系标准的研制提供了改进和完善的机会。</w:t>
      </w:r>
    </w:p>
    <w:p w:rsidR="00DA5D20" w:rsidRPr="00DA5D20" w:rsidRDefault="00DA5D20" w:rsidP="00DA5D20">
      <w:pPr>
        <w:rPr>
          <w:rFonts w:hint="eastAsia"/>
        </w:rPr>
      </w:pPr>
      <w:r w:rsidRPr="00DA5D20">
        <w:lastRenderedPageBreak/>
        <w:t>为推动能源管理体系国际标准的制定，国际标准化组织</w:t>
      </w:r>
      <w:r w:rsidRPr="00DA5D20">
        <w:t>(ISO)</w:t>
      </w:r>
      <w:r w:rsidRPr="00DA5D20">
        <w:t>成立了</w:t>
      </w:r>
      <w:r w:rsidRPr="00DA5D20">
        <w:t>ISO/PC242-</w:t>
      </w:r>
      <w:r w:rsidRPr="00DA5D20">
        <w:t>能源管理体系项目委员会，由美国、中国、巴西和英国共同承担该委员会的相应职务，由美国和巴西承担秘书处的工作。该委员会已于</w:t>
      </w:r>
      <w:r w:rsidRPr="00DA5D20">
        <w:t>2008</w:t>
      </w:r>
      <w:r w:rsidRPr="00DA5D20">
        <w:t>年</w:t>
      </w:r>
      <w:r w:rsidRPr="00DA5D20">
        <w:t>9</w:t>
      </w:r>
      <w:r w:rsidRPr="00DA5D20">
        <w:t>月召开第一次工作会议，起草标准草案。</w:t>
      </w:r>
    </w:p>
    <w:p w:rsidR="00DA5D20" w:rsidRPr="00DA5D20" w:rsidRDefault="00DA5D20" w:rsidP="00DA5D20">
      <w:pPr>
        <w:rPr>
          <w:rFonts w:hint="eastAsia"/>
        </w:rPr>
      </w:pPr>
      <w:r w:rsidRPr="00DA5D20">
        <w:rPr>
          <w:rFonts w:hint="eastAsia"/>
        </w:rPr>
        <w:t>主要内容</w:t>
      </w:r>
    </w:p>
    <w:p w:rsidR="00DA5D20" w:rsidRPr="00DA5D20" w:rsidRDefault="00DA5D20" w:rsidP="00DA5D20">
      <w:pPr>
        <w:rPr>
          <w:rFonts w:hint="eastAsia"/>
        </w:rPr>
      </w:pPr>
      <w:r w:rsidRPr="00DA5D20">
        <w:t>二、</w:t>
      </w:r>
      <w:r w:rsidRPr="00DA5D20">
        <w:t>GB/T 23331-2009</w:t>
      </w:r>
      <w:r w:rsidRPr="00DA5D20">
        <w:t>《能源管理体系</w:t>
      </w:r>
      <w:r w:rsidRPr="00DA5D20">
        <w:t> </w:t>
      </w:r>
      <w:r w:rsidRPr="00DA5D20">
        <w:t>要求》标准的主要内容</w:t>
      </w:r>
    </w:p>
    <w:p w:rsidR="00DA5D20" w:rsidRPr="00DA5D20" w:rsidRDefault="00DA5D20" w:rsidP="00DA5D20">
      <w:pPr>
        <w:rPr>
          <w:rFonts w:hint="eastAsia"/>
        </w:rPr>
      </w:pPr>
      <w:r w:rsidRPr="00DA5D20">
        <w:t>1</w:t>
      </w:r>
      <w:r w:rsidRPr="00DA5D20">
        <w:t>、总要求</w:t>
      </w:r>
      <w:r w:rsidRPr="00DA5D20">
        <w:t>:</w:t>
      </w:r>
      <w:r w:rsidRPr="00DA5D20">
        <w:t>组织应建立并实施能源管理体系，以降低能耗、提高能源利用效率，能源管理体系应覆盖组织与能源管理有关内部过程和</w:t>
      </w:r>
      <w:hyperlink r:id="rId9" w:history="1">
        <w:r w:rsidRPr="00DA5D20">
          <w:rPr>
            <w:rStyle w:val="a3"/>
          </w:rPr>
          <w:t>外包过程</w:t>
        </w:r>
      </w:hyperlink>
      <w:r w:rsidRPr="00DA5D20">
        <w:t>。</w:t>
      </w:r>
    </w:p>
    <w:p w:rsidR="00DA5D20" w:rsidRPr="00DA5D20" w:rsidRDefault="00DA5D20" w:rsidP="00DA5D20">
      <w:pPr>
        <w:rPr>
          <w:rFonts w:hint="eastAsia"/>
        </w:rPr>
      </w:pPr>
      <w:r w:rsidRPr="00DA5D20">
        <w:t>2</w:t>
      </w:r>
      <w:r w:rsidRPr="00DA5D20">
        <w:t>、管理职责</w:t>
      </w:r>
      <w:r w:rsidRPr="00DA5D20">
        <w:t>:</w:t>
      </w:r>
      <w:r w:rsidRPr="00DA5D20">
        <w:t>包括管理承诺、能源方针、作用、职责和权限等方面的要求。</w:t>
      </w:r>
    </w:p>
    <w:p w:rsidR="00DA5D20" w:rsidRPr="00DA5D20" w:rsidRDefault="00DA5D20" w:rsidP="00DA5D20">
      <w:pPr>
        <w:rPr>
          <w:rFonts w:hint="eastAsia"/>
        </w:rPr>
      </w:pPr>
      <w:r w:rsidRPr="00DA5D20">
        <w:t>3</w:t>
      </w:r>
      <w:r w:rsidRPr="00DA5D20">
        <w:t>、策划</w:t>
      </w:r>
      <w:r w:rsidRPr="00DA5D20">
        <w:t>:</w:t>
      </w:r>
      <w:r w:rsidRPr="00DA5D20">
        <w:t>包括能源因素、法律法规及其他要求、能源管理基准及标杆、能源目标和指标、能源管理方案等方面的要求。</w:t>
      </w:r>
    </w:p>
    <w:p w:rsidR="00DA5D20" w:rsidRPr="00DA5D20" w:rsidRDefault="00DA5D20" w:rsidP="00DA5D20">
      <w:pPr>
        <w:rPr>
          <w:rFonts w:hint="eastAsia"/>
        </w:rPr>
      </w:pPr>
      <w:r w:rsidRPr="00DA5D20">
        <w:t>4</w:t>
      </w:r>
      <w:r w:rsidRPr="00DA5D20">
        <w:t>、实施与运行</w:t>
      </w:r>
      <w:r w:rsidRPr="00DA5D20">
        <w:t>:</w:t>
      </w:r>
      <w:r w:rsidRPr="00DA5D20">
        <w:t>包括资源，能力、培训和意识，信息交流，文件控制，记录控制，运行控制等方面的要求</w:t>
      </w:r>
      <w:r w:rsidRPr="00DA5D20">
        <w:t>;</w:t>
      </w:r>
    </w:p>
    <w:p w:rsidR="00DA5D20" w:rsidRPr="00DA5D20" w:rsidRDefault="00DA5D20" w:rsidP="00DA5D20">
      <w:pPr>
        <w:rPr>
          <w:rFonts w:hint="eastAsia"/>
        </w:rPr>
      </w:pPr>
      <w:r w:rsidRPr="00DA5D20">
        <w:t>5</w:t>
      </w:r>
      <w:r w:rsidRPr="00DA5D20">
        <w:t>、检查与纠正</w:t>
      </w:r>
      <w:r w:rsidRPr="00DA5D20">
        <w:t>:</w:t>
      </w:r>
      <w:r w:rsidRPr="00DA5D20">
        <w:t>包括监视、测量与评价、</w:t>
      </w:r>
      <w:hyperlink r:id="rId10" w:history="1">
        <w:r w:rsidRPr="00DA5D20">
          <w:rPr>
            <w:rStyle w:val="a3"/>
          </w:rPr>
          <w:t>合</w:t>
        </w:r>
        <w:proofErr w:type="gramStart"/>
        <w:r w:rsidRPr="00DA5D20">
          <w:rPr>
            <w:rStyle w:val="a3"/>
          </w:rPr>
          <w:t>规</w:t>
        </w:r>
        <w:proofErr w:type="gramEnd"/>
        <w:r w:rsidRPr="00DA5D20">
          <w:rPr>
            <w:rStyle w:val="a3"/>
          </w:rPr>
          <w:t>性评价</w:t>
        </w:r>
      </w:hyperlink>
      <w:r w:rsidRPr="00DA5D20">
        <w:t>、不符合，纠正、纠正措施和预防措施、</w:t>
      </w:r>
      <w:hyperlink r:id="rId11" w:history="1">
        <w:r w:rsidRPr="00DA5D20">
          <w:rPr>
            <w:rStyle w:val="a3"/>
          </w:rPr>
          <w:t>内部审核</w:t>
        </w:r>
      </w:hyperlink>
      <w:r w:rsidRPr="00DA5D20">
        <w:t>等方面的要求</w:t>
      </w:r>
      <w:r w:rsidRPr="00DA5D20">
        <w:t>;</w:t>
      </w:r>
    </w:p>
    <w:p w:rsidR="00DA5D20" w:rsidRPr="00DA5D20" w:rsidRDefault="00DA5D20" w:rsidP="00DA5D20">
      <w:pPr>
        <w:rPr>
          <w:rFonts w:hint="eastAsia"/>
        </w:rPr>
      </w:pPr>
      <w:r w:rsidRPr="00DA5D20">
        <w:t>6</w:t>
      </w:r>
      <w:r w:rsidRPr="00DA5D20">
        <w:t>、管理评审</w:t>
      </w:r>
      <w:r w:rsidRPr="00DA5D20">
        <w:t>:</w:t>
      </w:r>
      <w:r w:rsidRPr="00DA5D20">
        <w:t>包括总则、评审输入、评审输出等方面的要求。</w:t>
      </w:r>
    </w:p>
    <w:p w:rsidR="00DA5D20" w:rsidRPr="00DA5D20" w:rsidRDefault="00DA5D20" w:rsidP="00DA5D20">
      <w:pPr>
        <w:rPr>
          <w:rFonts w:hint="eastAsia"/>
        </w:rPr>
      </w:pPr>
      <w:r w:rsidRPr="00DA5D20">
        <w:t>三、</w:t>
      </w:r>
      <w:r w:rsidRPr="00DA5D20">
        <w:t>GB/T 23331-2009</w:t>
      </w:r>
      <w:r w:rsidRPr="00DA5D20">
        <w:t>《能源管理体系</w:t>
      </w:r>
      <w:r w:rsidRPr="00DA5D20">
        <w:t> </w:t>
      </w:r>
      <w:r w:rsidRPr="00DA5D20">
        <w:t>要求》可能带来的价值</w:t>
      </w:r>
    </w:p>
    <w:p w:rsidR="00DA5D20" w:rsidRPr="00DA5D20" w:rsidRDefault="00DA5D20" w:rsidP="00DA5D20">
      <w:pPr>
        <w:rPr>
          <w:rFonts w:hint="eastAsia"/>
        </w:rPr>
      </w:pPr>
      <w:r w:rsidRPr="00DA5D20">
        <w:t>1</w:t>
      </w:r>
      <w:r w:rsidRPr="00DA5D20">
        <w:t>、树立良好的社会责任形象，为节能减</w:t>
      </w:r>
      <w:proofErr w:type="gramStart"/>
      <w:r w:rsidRPr="00DA5D20">
        <w:t>排做出</w:t>
      </w:r>
      <w:proofErr w:type="gramEnd"/>
      <w:r w:rsidRPr="00DA5D20">
        <w:t>贡献</w:t>
      </w:r>
      <w:r w:rsidRPr="00DA5D20">
        <w:t>;</w:t>
      </w:r>
    </w:p>
    <w:p w:rsidR="00DA5D20" w:rsidRPr="00DA5D20" w:rsidRDefault="00DA5D20" w:rsidP="00DA5D20">
      <w:pPr>
        <w:rPr>
          <w:rFonts w:hint="eastAsia"/>
        </w:rPr>
      </w:pPr>
      <w:r w:rsidRPr="00DA5D20">
        <w:t>2</w:t>
      </w:r>
      <w:r w:rsidRPr="00DA5D20">
        <w:t>、有助于能源的节约和合理利用，降低生产</w:t>
      </w:r>
      <w:r w:rsidRPr="00DA5D20">
        <w:t>(</w:t>
      </w:r>
      <w:r w:rsidRPr="00DA5D20">
        <w:t>服务</w:t>
      </w:r>
      <w:r w:rsidRPr="00DA5D20">
        <w:t>)</w:t>
      </w:r>
      <w:r w:rsidRPr="00DA5D20">
        <w:t>经营成本，有利于经济效益的增长，在能源资源价格不断上涨时保持竞争力</w:t>
      </w:r>
      <w:r w:rsidRPr="00DA5D20">
        <w:t>;</w:t>
      </w:r>
    </w:p>
    <w:p w:rsidR="00DA5D20" w:rsidRPr="00DA5D20" w:rsidRDefault="00DA5D20" w:rsidP="00DA5D20">
      <w:pPr>
        <w:rPr>
          <w:rFonts w:hint="eastAsia"/>
        </w:rPr>
      </w:pPr>
      <w:r w:rsidRPr="00DA5D20">
        <w:t>3</w:t>
      </w:r>
      <w:r w:rsidRPr="00DA5D20">
        <w:t>、有利于满足市场、用户和各相关方的要求，有利于减少信贷和保险机构的风险，有利于吸引投资，有利于产品销售和市场开拓</w:t>
      </w:r>
      <w:r w:rsidRPr="00DA5D20">
        <w:t>;</w:t>
      </w:r>
    </w:p>
    <w:p w:rsidR="00DA5D20" w:rsidRPr="00DA5D20" w:rsidRDefault="00DA5D20" w:rsidP="00DA5D20">
      <w:pPr>
        <w:rPr>
          <w:rFonts w:hint="eastAsia"/>
        </w:rPr>
      </w:pPr>
      <w:r w:rsidRPr="00DA5D20">
        <w:t>4</w:t>
      </w:r>
      <w:r w:rsidRPr="00DA5D20">
        <w:t>、有利于完成国家对下达的节能指标</w:t>
      </w:r>
      <w:r w:rsidRPr="00DA5D20">
        <w:t>;</w:t>
      </w:r>
    </w:p>
    <w:p w:rsidR="00DA5D20" w:rsidRPr="00DA5D20" w:rsidRDefault="00DA5D20" w:rsidP="00DA5D20">
      <w:pPr>
        <w:rPr>
          <w:rFonts w:hint="eastAsia"/>
        </w:rPr>
      </w:pPr>
      <w:r w:rsidRPr="00DA5D20">
        <w:t>5</w:t>
      </w:r>
      <w:r w:rsidRPr="00DA5D20">
        <w:t>、有利于获得国家各类奖励及财税政策支持，如国家对节约每吨标准煤给予组织</w:t>
      </w:r>
      <w:r w:rsidRPr="00DA5D20">
        <w:t>200-250</w:t>
      </w:r>
      <w:r w:rsidRPr="00DA5D20">
        <w:t>元的政策补贴，条件是组织必须拥有完善的能源管理体系制度</w:t>
      </w:r>
      <w:r w:rsidRPr="00DA5D20">
        <w:t>;</w:t>
      </w:r>
    </w:p>
    <w:p w:rsidR="00DA5D20" w:rsidRPr="00DA5D20" w:rsidRDefault="00DA5D20" w:rsidP="00DA5D20">
      <w:pPr>
        <w:rPr>
          <w:rFonts w:hint="eastAsia"/>
        </w:rPr>
      </w:pPr>
      <w:r w:rsidRPr="00DA5D20">
        <w:t>6</w:t>
      </w:r>
      <w:r w:rsidRPr="00DA5D20">
        <w:t>、有利于为开展能源管理体系认证做准备，培养能源管理方面的人才，为能源管理提供有效保障。</w:t>
      </w:r>
    </w:p>
    <w:p w:rsidR="00DA5D20" w:rsidRPr="00DA5D20" w:rsidRDefault="00DA5D20" w:rsidP="00DA5D20">
      <w:pPr>
        <w:rPr>
          <w:rFonts w:hint="eastAsia"/>
        </w:rPr>
      </w:pPr>
      <w:r w:rsidRPr="00DA5D20">
        <w:t>7</w:t>
      </w:r>
      <w:r w:rsidRPr="00DA5D20">
        <w:t>、有助于克服技术性贸易堡垒，甚至可以与国外相互认可，得到外商的青睐，扩大国际营销渠道。</w:t>
      </w:r>
    </w:p>
    <w:p w:rsidR="00DA5D20" w:rsidRPr="00DA5D20" w:rsidRDefault="00DA5D20" w:rsidP="00DA5D20">
      <w:pPr>
        <w:rPr>
          <w:rFonts w:hint="eastAsia"/>
        </w:rPr>
      </w:pPr>
      <w:r w:rsidRPr="00DA5D20">
        <w:t>8</w:t>
      </w:r>
      <w:r w:rsidRPr="00DA5D20">
        <w:t>、有利于建立节能减排的理念，树立持续改进的信心，逐步形成节能减排的自律机制。</w:t>
      </w:r>
    </w:p>
    <w:p w:rsidR="00DA5D20" w:rsidRPr="00DA5D20" w:rsidRDefault="00DA5D20" w:rsidP="00DA5D20">
      <w:pPr>
        <w:rPr>
          <w:rFonts w:hint="eastAsia"/>
        </w:rPr>
      </w:pPr>
      <w:r w:rsidRPr="00DA5D20">
        <w:t>国家标准《能源管理体系</w:t>
      </w:r>
      <w:r w:rsidRPr="00DA5D20">
        <w:t>-</w:t>
      </w:r>
      <w:r w:rsidRPr="00DA5D20">
        <w:t>要求》</w:t>
      </w:r>
    </w:p>
    <w:bookmarkStart w:id="1" w:name="5685519-5898204-3_1"/>
    <w:bookmarkEnd w:id="1"/>
    <w:p w:rsidR="00DA5D20" w:rsidRPr="00DA5D20" w:rsidRDefault="00DA5D20" w:rsidP="00DA5D20">
      <w:pPr>
        <w:rPr>
          <w:rFonts w:hint="eastAsia"/>
          <w:b/>
          <w:bCs/>
        </w:rPr>
      </w:pPr>
      <w:r w:rsidRPr="00DA5D20">
        <w:rPr>
          <w:b/>
          <w:bCs/>
        </w:rPr>
        <w:fldChar w:fldCharType="begin"/>
      </w:r>
      <w:r w:rsidRPr="00DA5D20">
        <w:rPr>
          <w:b/>
          <w:bCs/>
        </w:rPr>
        <w:instrText xml:space="preserve"> HYPERLINK "http://baike.haosou.com/doc/5685519-5898204.html" </w:instrText>
      </w:r>
      <w:r w:rsidRPr="00DA5D20">
        <w:rPr>
          <w:b/>
          <w:bCs/>
        </w:rPr>
        <w:fldChar w:fldCharType="separate"/>
      </w:r>
      <w:r w:rsidRPr="00DA5D20">
        <w:rPr>
          <w:rStyle w:val="a3"/>
          <w:rFonts w:hint="eastAsia"/>
        </w:rPr>
        <w:t>折叠</w:t>
      </w:r>
      <w:r w:rsidRPr="00DA5D20">
        <w:fldChar w:fldCharType="end"/>
      </w:r>
      <w:r w:rsidRPr="00DA5D20">
        <w:rPr>
          <w:rFonts w:hint="eastAsia"/>
          <w:b/>
          <w:bCs/>
        </w:rPr>
        <w:t>任务来源</w:t>
      </w:r>
    </w:p>
    <w:p w:rsidR="00DA5D20" w:rsidRPr="00DA5D20" w:rsidRDefault="00DA5D20" w:rsidP="00DA5D20">
      <w:pPr>
        <w:rPr>
          <w:rFonts w:hint="eastAsia"/>
        </w:rPr>
      </w:pPr>
      <w:r w:rsidRPr="00DA5D20">
        <w:t>本国家标准由全国能源基础与管理标准化技术委员会提出并归口，由中国标准化研究院中标认证中心负责组织起草，按照国家标准化管理委员会《关于下达</w:t>
      </w:r>
      <w:r w:rsidRPr="00DA5D20">
        <w:t>"2006</w:t>
      </w:r>
      <w:r w:rsidRPr="00DA5D20">
        <w:t>年制修订国家标准项目计划</w:t>
      </w:r>
      <w:r w:rsidRPr="00DA5D20">
        <w:t>"</w:t>
      </w:r>
      <w:r w:rsidRPr="00DA5D20">
        <w:t>的通知》中的要求，原定于</w:t>
      </w:r>
      <w:r w:rsidRPr="00DA5D20">
        <w:t>2007</w:t>
      </w:r>
      <w:r w:rsidRPr="00DA5D20">
        <w:t>年完成相关标准的制定工作，但由于近两年来，有关国际组织一直积极努力促进能源管理体系国际标准的制定进程，并就能源管理体系标准的基本结构和内容进行了多次研讨，同时，国际标准化组织也将制定能源管理体系国际标准纳入议事议程。为了更好地借鉴国际经验并考虑到尽量与国际标准相协调等原因，对我国能源管理体系标准的制定进程有所推延。</w:t>
      </w:r>
    </w:p>
    <w:p w:rsidR="00DA5D20" w:rsidRPr="00DA5D20" w:rsidRDefault="00DA5D20" w:rsidP="00DA5D20">
      <w:pPr>
        <w:rPr>
          <w:rFonts w:hint="eastAsia"/>
        </w:rPr>
      </w:pPr>
      <w:r w:rsidRPr="00DA5D20">
        <w:t>项目编号</w:t>
      </w:r>
      <w:r w:rsidRPr="00DA5D20">
        <w:t>:20068111-T-469</w:t>
      </w:r>
    </w:p>
    <w:p w:rsidR="00DA5D20" w:rsidRPr="00DA5D20" w:rsidRDefault="00DA5D20" w:rsidP="00DA5D20">
      <w:pPr>
        <w:rPr>
          <w:rFonts w:hint="eastAsia"/>
        </w:rPr>
      </w:pPr>
      <w:r w:rsidRPr="00DA5D20">
        <w:t>项目名称</w:t>
      </w:r>
      <w:r w:rsidRPr="00DA5D20">
        <w:t>:</w:t>
      </w:r>
      <w:r w:rsidRPr="00DA5D20">
        <w:t>能源管理体系</w:t>
      </w:r>
      <w:r w:rsidRPr="00DA5D20">
        <w:t>-</w:t>
      </w:r>
      <w:r w:rsidRPr="00DA5D20">
        <w:t>要求</w:t>
      </w:r>
    </w:p>
    <w:p w:rsidR="00DA5D20" w:rsidRPr="00DA5D20" w:rsidRDefault="00DA5D20" w:rsidP="00DA5D20">
      <w:pPr>
        <w:rPr>
          <w:rFonts w:hint="eastAsia"/>
        </w:rPr>
      </w:pPr>
      <w:r w:rsidRPr="00DA5D20">
        <w:t>制、修订</w:t>
      </w:r>
      <w:r w:rsidRPr="00DA5D20">
        <w:t>:</w:t>
      </w:r>
      <w:r w:rsidRPr="00DA5D20">
        <w:t>制订</w:t>
      </w:r>
    </w:p>
    <w:p w:rsidR="00DA5D20" w:rsidRPr="00DA5D20" w:rsidRDefault="00DA5D20" w:rsidP="00DA5D20">
      <w:pPr>
        <w:rPr>
          <w:rFonts w:hint="eastAsia"/>
        </w:rPr>
      </w:pPr>
      <w:r w:rsidRPr="00DA5D20">
        <w:t>上报单位</w:t>
      </w:r>
      <w:r w:rsidRPr="00DA5D20">
        <w:t>:</w:t>
      </w:r>
      <w:r w:rsidRPr="00DA5D20">
        <w:t>全国能源基础与管理标准化技术委员会</w:t>
      </w:r>
      <w:r w:rsidRPr="00DA5D20">
        <w:t>(TC20)</w:t>
      </w:r>
    </w:p>
    <w:p w:rsidR="00DA5D20" w:rsidRPr="00DA5D20" w:rsidRDefault="00DA5D20" w:rsidP="00DA5D20">
      <w:pPr>
        <w:rPr>
          <w:rFonts w:hint="eastAsia"/>
        </w:rPr>
      </w:pPr>
      <w:r w:rsidRPr="00DA5D20">
        <w:t>二、</w:t>
      </w:r>
      <w:r w:rsidRPr="00DA5D20">
        <w:t> </w:t>
      </w:r>
      <w:r w:rsidRPr="00DA5D20">
        <w:t>能源管理体系标准研制的背景、意义及其理论基础</w:t>
      </w:r>
      <w:r w:rsidRPr="00DA5D20">
        <w:t>(</w:t>
      </w:r>
      <w:proofErr w:type="gramStart"/>
      <w:r w:rsidRPr="00DA5D20">
        <w:t>一</w:t>
      </w:r>
      <w:proofErr w:type="gramEnd"/>
      <w:r w:rsidRPr="00DA5D20">
        <w:t>)</w:t>
      </w:r>
      <w:r w:rsidRPr="00DA5D20">
        <w:t>能源管理体系概念的产生背景</w:t>
      </w:r>
    </w:p>
    <w:p w:rsidR="00DA5D20" w:rsidRPr="00DA5D20" w:rsidRDefault="00DA5D20" w:rsidP="00DA5D20">
      <w:pPr>
        <w:rPr>
          <w:rFonts w:hint="eastAsia"/>
        </w:rPr>
      </w:pPr>
      <w:r w:rsidRPr="00DA5D20">
        <w:t>能源管理体系概念的产生源自于对能源问题的关注。世界经济的发展，在不同程度上给各个</w:t>
      </w:r>
      <w:r w:rsidRPr="00DA5D20">
        <w:lastRenderedPageBreak/>
        <w:t>国家带来了能源制约问题，发展需求与能源制约的矛盾唤醒和强化了人们的能源危机意识。而且人们意识到单纯开发节能技术和装备仅仅是节能工作的一个方面</w:t>
      </w:r>
      <w:r w:rsidRPr="00DA5D20">
        <w:t>,</w:t>
      </w:r>
      <w:r w:rsidRPr="00DA5D20">
        <w:t>人们开始关注工业节能、建筑节能等系统节能问题，研究采用低成本、无成本的方法，用系统的</w:t>
      </w:r>
      <w:hyperlink r:id="rId12" w:history="1">
        <w:r w:rsidRPr="00DA5D20">
          <w:rPr>
            <w:rStyle w:val="a3"/>
          </w:rPr>
          <w:t>管理手段</w:t>
        </w:r>
      </w:hyperlink>
      <w:r w:rsidRPr="00DA5D20">
        <w:t>降低能源消耗、提高能源利用效率。一些思想前瞻的组织还建立了能源管理队伍，有计划地将节能措施和节能技术用于生产实践，使得组织能够持续降低能源消耗、提高能源利用效率，这不仅极大地促进了系统管理能源理念的树立，也因此产生了能源管理体系的思想和概念。</w:t>
      </w:r>
    </w:p>
    <w:p w:rsidR="00DA5D20" w:rsidRPr="00DA5D20" w:rsidRDefault="00DA5D20" w:rsidP="00DA5D20">
      <w:pPr>
        <w:rPr>
          <w:rFonts w:hint="eastAsia"/>
        </w:rPr>
      </w:pPr>
      <w:r w:rsidRPr="00DA5D20">
        <w:t>(</w:t>
      </w:r>
      <w:r w:rsidRPr="00DA5D20">
        <w:t>二</w:t>
      </w:r>
      <w:r w:rsidRPr="00DA5D20">
        <w:t>)</w:t>
      </w:r>
      <w:r w:rsidRPr="00DA5D20">
        <w:t>建立、实施能源管理体系标准的意义</w:t>
      </w:r>
    </w:p>
    <w:p w:rsidR="00DA5D20" w:rsidRPr="00DA5D20" w:rsidRDefault="00DA5D20" w:rsidP="00DA5D20">
      <w:pPr>
        <w:rPr>
          <w:rFonts w:hint="eastAsia"/>
        </w:rPr>
      </w:pPr>
      <w:r w:rsidRPr="00DA5D20">
        <w:t>我国人均能源占有量远低于世界平均水平，能源供给不足已经成为社会经济可持续发展的一个重要制约因素。由于我国许多行业和地区能源利用效率低、浪费大，目前我国单位国内生产总值能源消耗量大大高于世界平均水平。且我国正处于高速工业化和城市化的发展阶段，这一阶段的能源供给矛盾尤为突出，因此，在一定程度上制约了我国的经济发展。</w:t>
      </w:r>
    </w:p>
    <w:p w:rsidR="00DA5D20" w:rsidRPr="00DA5D20" w:rsidRDefault="00DA5D20" w:rsidP="00DA5D20">
      <w:pPr>
        <w:rPr>
          <w:rFonts w:hint="eastAsia"/>
        </w:rPr>
      </w:pPr>
      <w:r w:rsidRPr="00DA5D20">
        <w:t>在国家宏观能源政策导向下，虽然能源管理工作在我国已经得到了重视并取得了一定成绩，但是组织能源管理的各项制度和措施之间尚未形成一个有机整体，缺乏全面系统地策划、实施、检查和改进，缺乏全过程系统的科学监控，系统的能源管理思想没有得到具体体现和贯彻实施。为了切实地加强组织的能源管理，促进节约能源并降低组织生产成本，需要有新的思路、新的管理理论和方法。推行规范化管理、建立能源管理体系，便是一条科学可行的途径。对我国现阶段实现</w:t>
      </w:r>
      <w:r w:rsidRPr="00DA5D20">
        <w:t>"</w:t>
      </w:r>
      <w:proofErr w:type="gramStart"/>
      <w:r w:rsidRPr="00DA5D20">
        <w:t>十一五</w:t>
      </w:r>
      <w:proofErr w:type="gramEnd"/>
      <w:r w:rsidRPr="00DA5D20">
        <w:t>"</w:t>
      </w:r>
      <w:r w:rsidRPr="00DA5D20">
        <w:t>规划提出的节能目标、建设节约型社会、缓解能源紧缺对经济发展的制约矛盾具有十分重要的意义。</w:t>
      </w:r>
    </w:p>
    <w:p w:rsidR="00DA5D20" w:rsidRPr="00DA5D20" w:rsidRDefault="00DA5D20" w:rsidP="00DA5D20">
      <w:pPr>
        <w:rPr>
          <w:rFonts w:hint="eastAsia"/>
        </w:rPr>
      </w:pPr>
      <w:r w:rsidRPr="00DA5D20">
        <w:t>在组织内部建立规范的能源管理体系，使能源管理的各项手段和措施形成一个有机整体，全面系统地策划、实施、检查和改进各项能源管理活动，实施全过程管理，以期获得最佳的节能效果。建立和实施能源管理体系的重要意义在于</w:t>
      </w:r>
      <w:r w:rsidRPr="00DA5D20">
        <w:t>:</w:t>
      </w:r>
    </w:p>
    <w:p w:rsidR="00DA5D20" w:rsidRPr="00DA5D20" w:rsidRDefault="00DA5D20" w:rsidP="00DA5D20">
      <w:pPr>
        <w:rPr>
          <w:rFonts w:hint="eastAsia"/>
        </w:rPr>
      </w:pPr>
      <w:r w:rsidRPr="00DA5D20">
        <w:t>(1)</w:t>
      </w:r>
      <w:r w:rsidRPr="00DA5D20">
        <w:t>有利于推进国家能源方面法律法规、政策、标准和其他要求的实施。建立能源管理体系标准能够有效地将企业现有的能源管理制度与能源有关的法律法规、能源节约和鼓励政策、能源标准，如能效标准、能耗限额标准、计量和监测标准等，以及其他的能源管理要求有机结合，形成规范合理的一体化推进体系，使组织能够科学的强化能源管理，降低能源消耗和提高能源利用效率，促进组织节能减排目标的实现。</w:t>
      </w:r>
    </w:p>
    <w:p w:rsidR="00DA5D20" w:rsidRPr="00DA5D20" w:rsidRDefault="00DA5D20" w:rsidP="00DA5D20">
      <w:pPr>
        <w:rPr>
          <w:rFonts w:hint="eastAsia"/>
        </w:rPr>
      </w:pPr>
      <w:r w:rsidRPr="00DA5D20">
        <w:t>(2)</w:t>
      </w:r>
      <w:r w:rsidRPr="00DA5D20">
        <w:t>有利于组织能将节能工作落到实处。这是由于传统的能源管理方式，只解决了</w:t>
      </w:r>
      <w:r w:rsidRPr="00DA5D20">
        <w:t>"</w:t>
      </w:r>
      <w:r w:rsidRPr="00DA5D20">
        <w:t>谁来做、做什么</w:t>
      </w:r>
      <w:r w:rsidRPr="00DA5D20">
        <w:t>"</w:t>
      </w:r>
      <w:r w:rsidRPr="00DA5D20">
        <w:t>的问题，而</w:t>
      </w:r>
      <w:r w:rsidRPr="00DA5D20">
        <w:t>"</w:t>
      </w:r>
      <w:r w:rsidRPr="00DA5D20">
        <w:t>如何做</w:t>
      </w:r>
      <w:r w:rsidRPr="00DA5D20">
        <w:t>"</w:t>
      </w:r>
      <w:r w:rsidRPr="00DA5D20">
        <w:t>、</w:t>
      </w:r>
      <w:r w:rsidRPr="00DA5D20">
        <w:t>"</w:t>
      </w:r>
      <w:r w:rsidRPr="00DA5D20">
        <w:t>做到什么程度</w:t>
      </w:r>
      <w:r w:rsidRPr="00DA5D20">
        <w:t>"</w:t>
      </w:r>
      <w:r w:rsidRPr="00DA5D20">
        <w:t>，主要由执行者凭个人的经验甚至意愿来决定，导致有些节能工作不能达到预期的效果。通过系统的建立一套科学合理且具有可操作的能源管理体系，便能大大减少工作中的随意性，进而提高节能工作整体效果和效率。</w:t>
      </w:r>
    </w:p>
    <w:p w:rsidR="00DA5D20" w:rsidRPr="00DA5D20" w:rsidRDefault="00DA5D20" w:rsidP="00DA5D20">
      <w:pPr>
        <w:rPr>
          <w:rFonts w:hint="eastAsia"/>
        </w:rPr>
      </w:pPr>
      <w:r w:rsidRPr="00DA5D20">
        <w:t>(3)</w:t>
      </w:r>
      <w:r w:rsidRPr="00DA5D20">
        <w:t>有利于及时发现能源管理工作中职责不清问题，为建立和完善相互联系、相互制约和相互促进的能源管理组织结构提供保障。通过识别节能潜力以及节能管理工作中存在的问题，并通过持续改进，不断降低能源消耗，从而实现组织的能源方针和能源目标。</w:t>
      </w:r>
    </w:p>
    <w:p w:rsidR="00DA5D20" w:rsidRPr="00DA5D20" w:rsidRDefault="00DA5D20" w:rsidP="00DA5D20">
      <w:pPr>
        <w:rPr>
          <w:rFonts w:hint="eastAsia"/>
        </w:rPr>
      </w:pPr>
      <w:r w:rsidRPr="00DA5D20">
        <w:t>(</w:t>
      </w:r>
      <w:r w:rsidRPr="00DA5D20">
        <w:t>三</w:t>
      </w:r>
      <w:r w:rsidRPr="00DA5D20">
        <w:t>)</w:t>
      </w:r>
      <w:r w:rsidRPr="00DA5D20">
        <w:t>能源管理体系标准的基本理论基础</w:t>
      </w:r>
    </w:p>
    <w:p w:rsidR="00DA5D20" w:rsidRPr="00DA5D20" w:rsidRDefault="00DA5D20" w:rsidP="00DA5D20">
      <w:pPr>
        <w:rPr>
          <w:rFonts w:hint="eastAsia"/>
        </w:rPr>
      </w:pPr>
      <w:r w:rsidRPr="00DA5D20">
        <w:t>能源管理体系以降低能源消耗、提高能源利用效率为目的，针对组织活动、产品和服务中的能源使用或能源消耗，利用系统的思想和过程方法，在明确目标、职责、程序和资源要求的基础上，进行全面策划、实施、检查和改进，以高效节能产品、实用节能技术和方法以及</w:t>
      </w:r>
      <w:proofErr w:type="gramStart"/>
      <w:r w:rsidRPr="00DA5D20">
        <w:t>最佳管理</w:t>
      </w:r>
      <w:proofErr w:type="gramEnd"/>
      <w:r w:rsidRPr="00DA5D20">
        <w:t>实践为基础，减少能源消耗，提高能源利用效率。而且引入持续改进的</w:t>
      </w:r>
      <w:hyperlink r:id="rId13" w:history="1">
        <w:r w:rsidRPr="00DA5D20">
          <w:rPr>
            <w:rStyle w:val="a3"/>
          </w:rPr>
          <w:t>管理理念</w:t>
        </w:r>
      </w:hyperlink>
      <w:r w:rsidRPr="00DA5D20">
        <w:t>，采用切实可行的方法确保能源管理活动持续进行、能源节约的效果不断得以保持和改进。从而实现能源节约的战略目标。</w:t>
      </w:r>
    </w:p>
    <w:p w:rsidR="00DA5D20" w:rsidRPr="00DA5D20" w:rsidRDefault="00DA5D20" w:rsidP="00DA5D20">
      <w:pPr>
        <w:rPr>
          <w:rFonts w:hint="eastAsia"/>
        </w:rPr>
      </w:pPr>
      <w:r w:rsidRPr="00DA5D20">
        <w:t>能源管理体系借鉴</w:t>
      </w:r>
      <w:r w:rsidRPr="00DA5D20">
        <w:t>ISO9000</w:t>
      </w:r>
      <w:r w:rsidRPr="00DA5D20">
        <w:t>和</w:t>
      </w:r>
      <w:r w:rsidRPr="00DA5D20">
        <w:t>ISO14000</w:t>
      </w:r>
      <w:r w:rsidRPr="00DA5D20">
        <w:t>的理念和思想、强调规范各种能源管理制度和措施、注重识别和利用适宜的节能技术和方法，以及最佳能源管理实践和经验，达到节能减排的目的。</w:t>
      </w:r>
    </w:p>
    <w:p w:rsidR="00DA5D20" w:rsidRPr="00DA5D20" w:rsidRDefault="00DA5D20" w:rsidP="00DA5D20">
      <w:pPr>
        <w:rPr>
          <w:rFonts w:hint="eastAsia"/>
        </w:rPr>
      </w:pPr>
      <w:r w:rsidRPr="00DA5D20">
        <w:t>三、</w:t>
      </w:r>
      <w:r w:rsidRPr="00DA5D20">
        <w:t> </w:t>
      </w:r>
      <w:r w:rsidRPr="00DA5D20">
        <w:t>其他国家能源管理体系标准研制情况及国际标准的进展国际上有关国家制定并实施了</w:t>
      </w:r>
      <w:r w:rsidRPr="00DA5D20">
        <w:lastRenderedPageBreak/>
        <w:t>能源管理体系国家标准，如英国能源效率办公室针对建筑能源管理制定的《能源管理指南》、美国国家标准学会</w:t>
      </w:r>
      <w:r w:rsidRPr="00DA5D20">
        <w:t>(ANSI)</w:t>
      </w:r>
      <w:r w:rsidRPr="00DA5D20">
        <w:t>制定的</w:t>
      </w:r>
      <w:r w:rsidRPr="00DA5D20">
        <w:t>MSE2000</w:t>
      </w:r>
      <w:r w:rsidRPr="00DA5D20">
        <w:t>《能源管理体系》、瑞典标准化协会制定的《能源管理体系说明》、爱尔兰国家标准局</w:t>
      </w:r>
      <w:r w:rsidRPr="00DA5D20">
        <w:t>(NSAI)</w:t>
      </w:r>
      <w:r w:rsidRPr="00DA5D20">
        <w:t>制定的《能源管理体系</w:t>
      </w:r>
      <w:r w:rsidRPr="00DA5D20">
        <w:t> </w:t>
      </w:r>
      <w:r w:rsidRPr="00DA5D20">
        <w:t>要求及使用指南》、丹麦标准协会发布的《能源管理规范》等。此外，韩国也发布了相应的国家标准，德国和荷兰也制定了相应的能源管理体系规范。另外，欧洲标准化委员会</w:t>
      </w:r>
      <w:r w:rsidRPr="00DA5D20">
        <w:t>(CEN)</w:t>
      </w:r>
      <w:r w:rsidRPr="00DA5D20">
        <w:t>和欧洲电气技术标准化委员会</w:t>
      </w:r>
      <w:r w:rsidRPr="00DA5D20">
        <w:t>(CENELEC)</w:t>
      </w:r>
      <w:r w:rsidRPr="00DA5D20">
        <w:t>共同组建了一个特别工作小组，研制三个与能源管理有关的欧洲标准，其中包括能源管理体系标准。这些标准的制定和实施为我国能源管理体系标准的研制提供了很好的经验。</w:t>
      </w:r>
    </w:p>
    <w:p w:rsidR="00DA5D20" w:rsidRPr="00DA5D20" w:rsidRDefault="00DA5D20" w:rsidP="00DA5D20">
      <w:pPr>
        <w:rPr>
          <w:rFonts w:hint="eastAsia"/>
        </w:rPr>
      </w:pPr>
      <w:r w:rsidRPr="00DA5D20">
        <w:t>联合国工业发展组织</w:t>
      </w:r>
      <w:r w:rsidRPr="00DA5D20">
        <w:t>(UNIDO)</w:t>
      </w:r>
      <w:r w:rsidRPr="00DA5D20">
        <w:t>积极推进能源管理体系国际标准的制定进程。</w:t>
      </w:r>
      <w:r w:rsidRPr="00DA5D20">
        <w:t>2007</w:t>
      </w:r>
      <w:r w:rsidRPr="00DA5D20">
        <w:t>年初至今，先后在奥地利、泰国和中国召开了</w:t>
      </w:r>
      <w:r w:rsidRPr="00DA5D20">
        <w:t>3</w:t>
      </w:r>
      <w:r w:rsidRPr="00DA5D20">
        <w:t>次关于能源管理体系标准的国际研讨会，特别是</w:t>
      </w:r>
      <w:r w:rsidRPr="00DA5D20">
        <w:t>2008</w:t>
      </w:r>
      <w:r w:rsidRPr="00DA5D20">
        <w:t>年</w:t>
      </w:r>
      <w:r w:rsidRPr="00DA5D20">
        <w:t>4</w:t>
      </w:r>
      <w:r w:rsidRPr="00DA5D20">
        <w:t>月在北京由国家标准委</w:t>
      </w:r>
      <w:r w:rsidRPr="00DA5D20">
        <w:t>(SAC)</w:t>
      </w:r>
      <w:r w:rsidRPr="00DA5D20">
        <w:t>和</w:t>
      </w:r>
      <w:r w:rsidRPr="00DA5D20">
        <w:t>UNIDO</w:t>
      </w:r>
      <w:r w:rsidRPr="00DA5D20">
        <w:t>共同组织召开的能源管理体系标准研讨会上，</w:t>
      </w:r>
      <w:r w:rsidRPr="00DA5D20">
        <w:t>ISO</w:t>
      </w:r>
      <w:r w:rsidRPr="00DA5D20">
        <w:t>、</w:t>
      </w:r>
      <w:r w:rsidRPr="00DA5D20">
        <w:t>UNIDO</w:t>
      </w:r>
      <w:r w:rsidRPr="00DA5D20">
        <w:t>以及相关国家的标准化组织的代表和专家就能源管理体系标准的结构、核心理念、要素、与其他国际标准的差异等进行了卓有成效的交流和讨论，并就能源管理体系的框架内容达成基本共识。这几次重要会议的召开为我国能源管理体系标准的研制提供了非常好的技术交流和改进完善的机会。</w:t>
      </w:r>
    </w:p>
    <w:p w:rsidR="00DA5D20" w:rsidRPr="00DA5D20" w:rsidRDefault="00DA5D20" w:rsidP="00DA5D20">
      <w:pPr>
        <w:rPr>
          <w:rFonts w:hint="eastAsia"/>
        </w:rPr>
      </w:pPr>
      <w:r w:rsidRPr="00DA5D20">
        <w:t>为推动能源管理体系国际标准的制定，</w:t>
      </w:r>
      <w:r w:rsidRPr="00DA5D20">
        <w:t>ISO</w:t>
      </w:r>
      <w:r w:rsidRPr="00DA5D20">
        <w:t>成立了</w:t>
      </w:r>
      <w:r w:rsidRPr="00DA5D20">
        <w:t>ISO/PC242---</w:t>
      </w:r>
      <w:r w:rsidRPr="00DA5D20">
        <w:t>能源管理体系项目委员会，由美国和巴西共同担任秘书处，由巴西、中国、英国和美国共同承担该委员会的相应职务。该委员会将于</w:t>
      </w:r>
      <w:r w:rsidRPr="00DA5D20">
        <w:t>2008</w:t>
      </w:r>
      <w:r w:rsidRPr="00DA5D20">
        <w:t>年</w:t>
      </w:r>
      <w:r w:rsidRPr="00DA5D20">
        <w:t>9</w:t>
      </w:r>
      <w:r w:rsidRPr="00DA5D20">
        <w:t>月召开第一次工作会议，相信这次会议将对能源管理体系国际标准的制定起到更大的推动作用。</w:t>
      </w:r>
    </w:p>
    <w:bookmarkStart w:id="2" w:name="5685519-5898204-3_2"/>
    <w:bookmarkEnd w:id="2"/>
    <w:p w:rsidR="00DA5D20" w:rsidRPr="00DA5D20" w:rsidRDefault="00DA5D20" w:rsidP="00DA5D20">
      <w:pPr>
        <w:rPr>
          <w:rFonts w:hint="eastAsia"/>
          <w:b/>
          <w:bCs/>
        </w:rPr>
      </w:pPr>
      <w:r w:rsidRPr="00DA5D20">
        <w:rPr>
          <w:b/>
          <w:bCs/>
        </w:rPr>
        <w:fldChar w:fldCharType="begin"/>
      </w:r>
      <w:r w:rsidRPr="00DA5D20">
        <w:rPr>
          <w:b/>
          <w:bCs/>
        </w:rPr>
        <w:instrText xml:space="preserve"> HYPERLINK "http://baike.haosou.com/doc/5685519-5898204.html" </w:instrText>
      </w:r>
      <w:r w:rsidRPr="00DA5D20">
        <w:rPr>
          <w:b/>
          <w:bCs/>
        </w:rPr>
        <w:fldChar w:fldCharType="separate"/>
      </w:r>
      <w:r w:rsidRPr="00DA5D20">
        <w:rPr>
          <w:rStyle w:val="a3"/>
          <w:rFonts w:hint="eastAsia"/>
        </w:rPr>
        <w:t>折叠</w:t>
      </w:r>
      <w:r w:rsidRPr="00DA5D20">
        <w:fldChar w:fldCharType="end"/>
      </w:r>
      <w:r w:rsidRPr="00DA5D20">
        <w:rPr>
          <w:rFonts w:hint="eastAsia"/>
          <w:b/>
          <w:bCs/>
        </w:rPr>
        <w:t>我国能源管理体系标准研制及起草过程</w:t>
      </w:r>
    </w:p>
    <w:p w:rsidR="00DA5D20" w:rsidRPr="00DA5D20" w:rsidRDefault="00DA5D20" w:rsidP="00DA5D20">
      <w:pPr>
        <w:rPr>
          <w:rFonts w:hint="eastAsia"/>
        </w:rPr>
      </w:pPr>
      <w:r w:rsidRPr="00DA5D20">
        <w:t>早在</w:t>
      </w:r>
      <w:r w:rsidRPr="00DA5D20">
        <w:t>2002</w:t>
      </w:r>
      <w:r w:rsidRPr="00DA5D20">
        <w:t>年，中国标准化研究院中标认证中心就开始了有关能源管理体系标准的研究工作，逐步探索建立我国的能源管理体系系列国家标准。但由于诸多原因，研究初期并没有正式提出国家标准立项。在借助</w:t>
      </w:r>
      <w:proofErr w:type="gramStart"/>
      <w:r w:rsidRPr="00DA5D20">
        <w:t>国家发改委</w:t>
      </w:r>
      <w:proofErr w:type="gramEnd"/>
      <w:r w:rsidRPr="00DA5D20">
        <w:t>和科技部两个课题研究、试点和相关经验积累的基础上，申请了国家标准立项并获得批准。国家标准正式立项后，标准提出单位和起草单位组成了工作组，制定了工作计划，通过深入研究并多次召开工作组讨论会议，形成了</w:t>
      </w:r>
      <w:r w:rsidRPr="00DA5D20">
        <w:t>"</w:t>
      </w:r>
      <w:r w:rsidRPr="00DA5D20">
        <w:t>《能源管理体系</w:t>
      </w:r>
      <w:r w:rsidRPr="00DA5D20">
        <w:t>-</w:t>
      </w:r>
      <w:r w:rsidRPr="00DA5D20">
        <w:t>要求》草案</w:t>
      </w:r>
      <w:r w:rsidRPr="00DA5D20">
        <w:t>"</w:t>
      </w:r>
      <w:r w:rsidRPr="00DA5D20">
        <w:t>，同时，标准制定单位通过各种渠道，收集到了大量的能源管理体系相关的标准和资料并组织消化和理解，并据此对标准草案内容进行了完善，形成了现在的征求意见稿。详细过程如下</w:t>
      </w:r>
      <w:r w:rsidRPr="00DA5D20">
        <w:t>:</w:t>
      </w:r>
    </w:p>
    <w:p w:rsidR="00DA5D20" w:rsidRPr="00DA5D20" w:rsidRDefault="00DA5D20" w:rsidP="00DA5D20">
      <w:pPr>
        <w:rPr>
          <w:rFonts w:hint="eastAsia"/>
        </w:rPr>
      </w:pPr>
      <w:r w:rsidRPr="00DA5D20">
        <w:t>1</w:t>
      </w:r>
      <w:r w:rsidRPr="00DA5D20">
        <w:t>、</w:t>
      </w:r>
      <w:r w:rsidRPr="00DA5D20">
        <w:t> 2002</w:t>
      </w:r>
      <w:r w:rsidRPr="00DA5D20">
        <w:t>年，中国标准化研究院中标认证中心在多年致力于能源政策和</w:t>
      </w:r>
      <w:hyperlink r:id="rId14" w:history="1">
        <w:r w:rsidRPr="00DA5D20">
          <w:rPr>
            <w:rStyle w:val="a3"/>
          </w:rPr>
          <w:t>规范研究</w:t>
        </w:r>
      </w:hyperlink>
      <w:r w:rsidRPr="00DA5D20">
        <w:t>、实施及推广的基础上，提出了能源管理体系的概念，并开始组织相关专家进行比较系统的研究。</w:t>
      </w:r>
    </w:p>
    <w:p w:rsidR="00DA5D20" w:rsidRPr="00DA5D20" w:rsidRDefault="00DA5D20" w:rsidP="00DA5D20">
      <w:pPr>
        <w:rPr>
          <w:rFonts w:hint="eastAsia"/>
        </w:rPr>
      </w:pPr>
      <w:r w:rsidRPr="00DA5D20">
        <w:t>2</w:t>
      </w:r>
      <w:r w:rsidRPr="00DA5D20">
        <w:t>、</w:t>
      </w:r>
      <w:r w:rsidRPr="00DA5D20">
        <w:t> 2004</w:t>
      </w:r>
      <w:r w:rsidRPr="00DA5D20">
        <w:t>年，在国家发展改革委员会的重视和关注下，中标认证中心正式提出了</w:t>
      </w:r>
      <w:r w:rsidRPr="00DA5D20">
        <w:t>"</w:t>
      </w:r>
      <w:r w:rsidRPr="00DA5D20">
        <w:t>能源管理体系标准与推广应用政策研究</w:t>
      </w:r>
      <w:r w:rsidRPr="00DA5D20">
        <w:t>"</w:t>
      </w:r>
      <w:r w:rsidRPr="00DA5D20">
        <w:t>的课题，并完成了相关的研究工作。</w:t>
      </w:r>
    </w:p>
    <w:p w:rsidR="00DA5D20" w:rsidRPr="00DA5D20" w:rsidRDefault="00DA5D20" w:rsidP="00DA5D20">
      <w:pPr>
        <w:rPr>
          <w:rFonts w:hint="eastAsia"/>
        </w:rPr>
      </w:pPr>
      <w:r w:rsidRPr="00DA5D20">
        <w:t>3</w:t>
      </w:r>
      <w:r w:rsidRPr="00DA5D20">
        <w:t>、</w:t>
      </w:r>
      <w:r w:rsidRPr="00DA5D20">
        <w:t> 2005</w:t>
      </w:r>
      <w:r w:rsidRPr="00DA5D20">
        <w:t>年底，</w:t>
      </w:r>
      <w:r w:rsidRPr="00DA5D20">
        <w:t>"</w:t>
      </w:r>
      <w:r w:rsidRPr="00DA5D20">
        <w:t>能源管理体系认证技术体系研究</w:t>
      </w:r>
      <w:r w:rsidRPr="00DA5D20">
        <w:t>"</w:t>
      </w:r>
      <w:r w:rsidRPr="00DA5D20">
        <w:t>作为国家质检总局、认监委共同承担管理的国家</w:t>
      </w:r>
      <w:r w:rsidRPr="00DA5D20">
        <w:t>"</w:t>
      </w:r>
      <w:r w:rsidRPr="00DA5D20">
        <w:t>十五</w:t>
      </w:r>
      <w:r w:rsidRPr="00DA5D20">
        <w:t>"</w:t>
      </w:r>
      <w:r w:rsidRPr="00DA5D20">
        <w:t>科技攻关专项的重要课题</w:t>
      </w:r>
      <w:r w:rsidRPr="00DA5D20">
        <w:t>"</w:t>
      </w:r>
      <w:r w:rsidRPr="00DA5D20">
        <w:t>资源节约认证关键技术研究与示范</w:t>
      </w:r>
      <w:r w:rsidRPr="00DA5D20">
        <w:t>"</w:t>
      </w:r>
      <w:r w:rsidRPr="00DA5D20">
        <w:t>的关键内容正式立项，课题研究确定了能源管理体系标准的核心要素及相应的规范文件。</w:t>
      </w:r>
      <w:r w:rsidRPr="00DA5D20">
        <w:t>2007</w:t>
      </w:r>
      <w:r w:rsidRPr="00DA5D20">
        <w:t>年</w:t>
      </w:r>
      <w:r w:rsidRPr="00DA5D20">
        <w:t>11</w:t>
      </w:r>
      <w:r w:rsidRPr="00DA5D20">
        <w:t>月，课题研究成果通过国家科技部、质检总局等相关部门组织的验收。</w:t>
      </w:r>
    </w:p>
    <w:p w:rsidR="00DA5D20" w:rsidRPr="00DA5D20" w:rsidRDefault="00DA5D20" w:rsidP="00DA5D20">
      <w:pPr>
        <w:rPr>
          <w:rFonts w:hint="eastAsia"/>
        </w:rPr>
      </w:pPr>
      <w:r w:rsidRPr="00DA5D20">
        <w:t>4</w:t>
      </w:r>
      <w:r w:rsidRPr="00DA5D20">
        <w:t>、</w:t>
      </w:r>
      <w:r w:rsidRPr="00DA5D20">
        <w:t> 2006</w:t>
      </w:r>
      <w:r w:rsidRPr="00DA5D20">
        <w:t>年，中国标准化研究院中标认证中心正式通过全国能源基础与管理标准化技术委员会提出</w:t>
      </w:r>
      <w:r w:rsidRPr="00DA5D20">
        <w:t>"</w:t>
      </w:r>
      <w:r w:rsidRPr="00DA5D20">
        <w:t>能源管理体系系列国家标准</w:t>
      </w:r>
      <w:r w:rsidRPr="00DA5D20">
        <w:t>"</w:t>
      </w:r>
      <w:r w:rsidRPr="00DA5D20">
        <w:t>的立项申请，并获得批准。在前期研究积累的基础上，通过深入的研究和讨论，</w:t>
      </w:r>
      <w:r w:rsidRPr="00DA5D20">
        <w:t>2006</w:t>
      </w:r>
      <w:r w:rsidRPr="00DA5D20">
        <w:t>年底确定了标准草案。</w:t>
      </w:r>
    </w:p>
    <w:p w:rsidR="00DA5D20" w:rsidRPr="00DA5D20" w:rsidRDefault="00DA5D20" w:rsidP="00DA5D20">
      <w:pPr>
        <w:rPr>
          <w:rFonts w:hint="eastAsia"/>
        </w:rPr>
      </w:pPr>
      <w:r w:rsidRPr="00DA5D20">
        <w:t>5</w:t>
      </w:r>
      <w:r w:rsidRPr="00DA5D20">
        <w:t>、</w:t>
      </w:r>
      <w:r w:rsidRPr="00DA5D20">
        <w:t> 2006</w:t>
      </w:r>
      <w:r w:rsidRPr="00DA5D20">
        <w:t>年至</w:t>
      </w:r>
      <w:r w:rsidRPr="00DA5D20">
        <w:t>2007</w:t>
      </w:r>
      <w:r w:rsidRPr="00DA5D20">
        <w:t>年上半年，标准草案在一定范围内向相关专家征求意见，并根据意见对标准草案进一步进行修改完善。</w:t>
      </w:r>
    </w:p>
    <w:p w:rsidR="00DA5D20" w:rsidRPr="00DA5D20" w:rsidRDefault="00DA5D20" w:rsidP="00DA5D20">
      <w:pPr>
        <w:rPr>
          <w:rFonts w:hint="eastAsia"/>
        </w:rPr>
      </w:pPr>
      <w:r w:rsidRPr="00DA5D20">
        <w:t>6</w:t>
      </w:r>
      <w:r w:rsidRPr="00DA5D20">
        <w:t>、</w:t>
      </w:r>
      <w:r w:rsidRPr="00DA5D20">
        <w:t> 2006</w:t>
      </w:r>
      <w:r w:rsidRPr="00DA5D20">
        <w:t>年至</w:t>
      </w:r>
      <w:r w:rsidRPr="00DA5D20">
        <w:t>2008</w:t>
      </w:r>
      <w:r w:rsidRPr="00DA5D20">
        <w:t>年上半年期间，在标准起草和研制的过程中，起草</w:t>
      </w:r>
      <w:proofErr w:type="gramStart"/>
      <w:r w:rsidRPr="00DA5D20">
        <w:t>组非常</w:t>
      </w:r>
      <w:proofErr w:type="gramEnd"/>
      <w:r w:rsidRPr="00DA5D20">
        <w:t>注重国际的动态和趋势，一直与有关国际组织</w:t>
      </w:r>
      <w:r w:rsidRPr="00DA5D20">
        <w:t>(</w:t>
      </w:r>
      <w:r w:rsidRPr="00DA5D20">
        <w:t>如</w:t>
      </w:r>
      <w:r w:rsidRPr="00DA5D20">
        <w:t>ISO,UNIDO)</w:t>
      </w:r>
      <w:r w:rsidRPr="00DA5D20">
        <w:t>和相关国家</w:t>
      </w:r>
      <w:r w:rsidRPr="00DA5D20">
        <w:t>(</w:t>
      </w:r>
      <w:r w:rsidRPr="00DA5D20">
        <w:t>如美国、英国</w:t>
      </w:r>
      <w:r w:rsidRPr="00DA5D20">
        <w:t>)</w:t>
      </w:r>
      <w:r w:rsidRPr="00DA5D20">
        <w:t>保持紧密的联系与合作。在</w:t>
      </w:r>
      <w:r w:rsidRPr="00DA5D20">
        <w:t>2007</w:t>
      </w:r>
      <w:r w:rsidRPr="00DA5D20">
        <w:t>年</w:t>
      </w:r>
      <w:r w:rsidRPr="00DA5D20">
        <w:t>3</w:t>
      </w:r>
      <w:r w:rsidRPr="00DA5D20">
        <w:t>月、</w:t>
      </w:r>
      <w:r w:rsidRPr="00DA5D20">
        <w:t>5</w:t>
      </w:r>
      <w:r w:rsidRPr="00DA5D20">
        <w:t>月和</w:t>
      </w:r>
      <w:r w:rsidRPr="00DA5D20">
        <w:t>2008</w:t>
      </w:r>
      <w:r w:rsidRPr="00DA5D20">
        <w:t>年</w:t>
      </w:r>
      <w:r w:rsidRPr="00DA5D20">
        <w:t>4</w:t>
      </w:r>
      <w:r w:rsidRPr="00DA5D20">
        <w:t>月，分别参加了相关国际组织召开的能源管理体系</w:t>
      </w:r>
      <w:r w:rsidRPr="00DA5D20">
        <w:lastRenderedPageBreak/>
        <w:t>标准国际研讨会，并根据研讨会的情况及国际能源管理体系标准的发展趋势对标准草案进行了修改和完善。</w:t>
      </w:r>
    </w:p>
    <w:p w:rsidR="00DA5D20" w:rsidRPr="00DA5D20" w:rsidRDefault="00DA5D20" w:rsidP="00DA5D20">
      <w:pPr>
        <w:rPr>
          <w:rFonts w:hint="eastAsia"/>
        </w:rPr>
      </w:pPr>
      <w:r w:rsidRPr="00DA5D20">
        <w:t>7</w:t>
      </w:r>
      <w:r w:rsidRPr="00DA5D20">
        <w:t>、</w:t>
      </w:r>
      <w:r w:rsidRPr="00DA5D20">
        <w:t> 2008</w:t>
      </w:r>
      <w:r w:rsidRPr="00DA5D20">
        <w:t>年</w:t>
      </w:r>
      <w:r w:rsidRPr="00DA5D20">
        <w:t>7</w:t>
      </w:r>
      <w:r w:rsidRPr="00DA5D20">
        <w:t>月，召开能源管理体系标准讨论会，对标准条款内容及表述方式等进行了完善，并形成了《能源管理体系</w:t>
      </w:r>
      <w:r w:rsidRPr="00DA5D20">
        <w:t> </w:t>
      </w:r>
      <w:r w:rsidRPr="00DA5D20">
        <w:t>要求</w:t>
      </w:r>
      <w:r w:rsidRPr="00DA5D20">
        <w:t>(</w:t>
      </w:r>
      <w:r w:rsidRPr="00DA5D20">
        <w:t>征求意见稿</w:t>
      </w:r>
      <w:r w:rsidRPr="00DA5D20">
        <w:t>)</w:t>
      </w:r>
      <w:r w:rsidRPr="00DA5D20">
        <w:t>》。</w:t>
      </w:r>
    </w:p>
    <w:bookmarkStart w:id="3" w:name="5685519-5898204-3_3"/>
    <w:bookmarkEnd w:id="3"/>
    <w:p w:rsidR="00DA5D20" w:rsidRPr="00DA5D20" w:rsidRDefault="00DA5D20" w:rsidP="00DA5D20">
      <w:pPr>
        <w:rPr>
          <w:rFonts w:hint="eastAsia"/>
          <w:b/>
          <w:bCs/>
        </w:rPr>
      </w:pPr>
      <w:r w:rsidRPr="00DA5D20">
        <w:rPr>
          <w:b/>
          <w:bCs/>
        </w:rPr>
        <w:fldChar w:fldCharType="begin"/>
      </w:r>
      <w:r w:rsidRPr="00DA5D20">
        <w:rPr>
          <w:b/>
          <w:bCs/>
        </w:rPr>
        <w:instrText xml:space="preserve"> HYPERLINK "http://baike.haosou.com/doc/5685519-5898204.html" </w:instrText>
      </w:r>
      <w:r w:rsidRPr="00DA5D20">
        <w:rPr>
          <w:b/>
          <w:bCs/>
        </w:rPr>
        <w:fldChar w:fldCharType="separate"/>
      </w:r>
      <w:r w:rsidRPr="00DA5D20">
        <w:rPr>
          <w:rStyle w:val="a3"/>
          <w:rFonts w:hint="eastAsia"/>
        </w:rPr>
        <w:t>折叠</w:t>
      </w:r>
      <w:r w:rsidRPr="00DA5D20">
        <w:fldChar w:fldCharType="end"/>
      </w:r>
      <w:r w:rsidRPr="00DA5D20">
        <w:rPr>
          <w:rFonts w:hint="eastAsia"/>
          <w:b/>
          <w:bCs/>
        </w:rPr>
        <w:t>标准的核心思想及基本概念</w:t>
      </w:r>
      <w:r w:rsidRPr="00DA5D20">
        <w:rPr>
          <w:rFonts w:hint="eastAsia"/>
          <w:b/>
          <w:bCs/>
        </w:rPr>
        <w:t>/</w:t>
      </w:r>
      <w:r w:rsidRPr="00DA5D20">
        <w:rPr>
          <w:rFonts w:hint="eastAsia"/>
          <w:b/>
          <w:bCs/>
        </w:rPr>
        <w:t>构架分析</w:t>
      </w:r>
    </w:p>
    <w:p w:rsidR="00DA5D20" w:rsidRPr="00DA5D20" w:rsidRDefault="00DA5D20" w:rsidP="00DA5D20">
      <w:pPr>
        <w:rPr>
          <w:rFonts w:hint="eastAsia"/>
        </w:rPr>
      </w:pPr>
      <w:r w:rsidRPr="00DA5D20">
        <w:t>(</w:t>
      </w:r>
      <w:proofErr w:type="gramStart"/>
      <w:r w:rsidRPr="00DA5D20">
        <w:t>一</w:t>
      </w:r>
      <w:proofErr w:type="gramEnd"/>
      <w:r w:rsidRPr="00DA5D20">
        <w:t>)</w:t>
      </w:r>
      <w:r w:rsidRPr="00DA5D20">
        <w:t>标准制定的核心思想</w:t>
      </w:r>
    </w:p>
    <w:p w:rsidR="00DA5D20" w:rsidRPr="00DA5D20" w:rsidRDefault="00DA5D20" w:rsidP="00DA5D20">
      <w:pPr>
        <w:rPr>
          <w:rFonts w:hint="eastAsia"/>
        </w:rPr>
      </w:pPr>
      <w:r w:rsidRPr="00DA5D20">
        <w:t>1</w:t>
      </w:r>
      <w:r w:rsidRPr="00DA5D20">
        <w:t>、全过程控制思想</w:t>
      </w:r>
      <w:r w:rsidRPr="00DA5D20">
        <w:t>:</w:t>
      </w:r>
      <w:r w:rsidRPr="00DA5D20">
        <w:t>应用系统理论和过程方法，以低成本、无成本的管理措施，将组织的能源管理工作与法律法规、政策、标准及其他要求进行有机结合，针对组织用能全过程</w:t>
      </w:r>
      <w:r w:rsidRPr="00DA5D20">
        <w:t>(</w:t>
      </w:r>
      <w:r w:rsidRPr="00DA5D20">
        <w:t>能源采购、贮存以及使用等</w:t>
      </w:r>
      <w:r w:rsidRPr="00DA5D20">
        <w:t>)</w:t>
      </w:r>
      <w:r w:rsidRPr="00DA5D20">
        <w:t>和生产运营全过程</w:t>
      </w:r>
      <w:r w:rsidRPr="00DA5D20">
        <w:t>(</w:t>
      </w:r>
      <w:r w:rsidRPr="00DA5D20">
        <w:t>生产运营、管理运用和生活运营</w:t>
      </w:r>
      <w:r w:rsidRPr="00DA5D20">
        <w:t>)</w:t>
      </w:r>
      <w:r w:rsidRPr="00DA5D20">
        <w:t>，对组织的能源因素进行识别、控制和管理，实现降低能源消耗、提高能源利用效率的目的。</w:t>
      </w:r>
    </w:p>
    <w:p w:rsidR="00DA5D20" w:rsidRPr="00DA5D20" w:rsidRDefault="00DA5D20" w:rsidP="00DA5D20">
      <w:pPr>
        <w:rPr>
          <w:rFonts w:hint="eastAsia"/>
        </w:rPr>
      </w:pPr>
      <w:r w:rsidRPr="00DA5D20">
        <w:t>2</w:t>
      </w:r>
      <w:r w:rsidRPr="00DA5D20">
        <w:t>、运用</w:t>
      </w:r>
      <w:r w:rsidRPr="00DA5D20">
        <w:t>PDCA</w:t>
      </w:r>
      <w:r w:rsidRPr="00DA5D20">
        <w:t>理论</w:t>
      </w:r>
      <w:r w:rsidRPr="00DA5D20">
        <w:t>:</w:t>
      </w:r>
      <w:r w:rsidRPr="00DA5D20">
        <w:t>充分运用</w:t>
      </w:r>
      <w:r w:rsidRPr="00DA5D20">
        <w:t>PDCA</w:t>
      </w:r>
      <w:r w:rsidRPr="00DA5D20">
        <w:t>理论，借鉴和使用先进的节能技术、方法和节能实践，不断提高组织的能源绩效，是能源管理体系的主要要求内容之一。</w:t>
      </w:r>
    </w:p>
    <w:p w:rsidR="00DA5D20" w:rsidRPr="00DA5D20" w:rsidRDefault="00DA5D20" w:rsidP="00DA5D20">
      <w:pPr>
        <w:rPr>
          <w:rFonts w:hint="eastAsia"/>
        </w:rPr>
      </w:pPr>
      <w:r w:rsidRPr="00DA5D20">
        <w:t>3</w:t>
      </w:r>
      <w:r w:rsidRPr="00DA5D20">
        <w:t>、充分结合能源管理的特点</w:t>
      </w:r>
      <w:r w:rsidRPr="00DA5D20">
        <w:t>:</w:t>
      </w:r>
      <w:r w:rsidRPr="00DA5D20">
        <w:t>将能源管理的特点充分体现在能源管理体系的各项具体要求中，努力与现行的能源管理系方法，如能源诊断等技术相结合。</w:t>
      </w:r>
    </w:p>
    <w:p w:rsidR="00DA5D20" w:rsidRPr="00DA5D20" w:rsidRDefault="00DA5D20" w:rsidP="00DA5D20">
      <w:pPr>
        <w:rPr>
          <w:rFonts w:hint="eastAsia"/>
        </w:rPr>
      </w:pPr>
      <w:r w:rsidRPr="00DA5D20">
        <w:t>4</w:t>
      </w:r>
      <w:r w:rsidRPr="00DA5D20">
        <w:t>、充分借鉴现有的管理体系标准</w:t>
      </w:r>
      <w:r w:rsidRPr="00DA5D20">
        <w:t>:</w:t>
      </w:r>
      <w:r w:rsidRPr="00DA5D20">
        <w:t>遵循管理体系标准的国际惯例、发展趋势和一般要求，借鉴</w:t>
      </w:r>
      <w:r w:rsidRPr="00DA5D20">
        <w:t>ISO9000</w:t>
      </w:r>
      <w:r w:rsidRPr="00DA5D20">
        <w:t>、</w:t>
      </w:r>
      <w:r w:rsidRPr="00DA5D20">
        <w:t>ISO14000</w:t>
      </w:r>
      <w:r w:rsidRPr="00DA5D20">
        <w:t>等成熟国际管理体系标准的理念和方法，在标准构架、相关表述和要求方面与国际通行的管理模式相协调。</w:t>
      </w:r>
    </w:p>
    <w:p w:rsidR="00DA5D20" w:rsidRPr="00DA5D20" w:rsidRDefault="00DA5D20" w:rsidP="00DA5D20">
      <w:pPr>
        <w:rPr>
          <w:rFonts w:hint="eastAsia"/>
        </w:rPr>
      </w:pPr>
      <w:r w:rsidRPr="00DA5D20">
        <w:t>(</w:t>
      </w:r>
      <w:r w:rsidRPr="00DA5D20">
        <w:t>二</w:t>
      </w:r>
      <w:r w:rsidRPr="00DA5D20">
        <w:t>)</w:t>
      </w:r>
      <w:r w:rsidRPr="00DA5D20">
        <w:t>能源管理体系基本概念</w:t>
      </w:r>
      <w:r w:rsidRPr="00DA5D20">
        <w:t>/</w:t>
      </w:r>
      <w:r w:rsidRPr="00DA5D20">
        <w:t>构架分析</w:t>
      </w:r>
    </w:p>
    <w:p w:rsidR="00DA5D20" w:rsidRPr="00DA5D20" w:rsidRDefault="00DA5D20" w:rsidP="00DA5D20">
      <w:pPr>
        <w:rPr>
          <w:rFonts w:hint="eastAsia"/>
        </w:rPr>
      </w:pPr>
      <w:r w:rsidRPr="00DA5D20">
        <w:t>结合能源管理体系的建立、控制和适用对象等核心要求，对能源管理体系基本</w:t>
      </w:r>
      <w:hyperlink r:id="rId15" w:history="1">
        <w:r w:rsidRPr="00DA5D20">
          <w:rPr>
            <w:rStyle w:val="a3"/>
          </w:rPr>
          <w:t>管理理念</w:t>
        </w:r>
      </w:hyperlink>
      <w:r w:rsidRPr="00DA5D20">
        <w:t>和基本概念</w:t>
      </w:r>
      <w:r w:rsidRPr="00DA5D20">
        <w:t>/</w:t>
      </w:r>
      <w:r w:rsidRPr="00DA5D20">
        <w:t>构架的分析如下</w:t>
      </w:r>
      <w:r w:rsidRPr="00DA5D20">
        <w:t>:</w:t>
      </w:r>
    </w:p>
    <w:tbl>
      <w:tblPr>
        <w:tblW w:w="10738" w:type="dxa"/>
        <w:tblCellSpacing w:w="15" w:type="dxa"/>
        <w:tblCellMar>
          <w:top w:w="15" w:type="dxa"/>
          <w:left w:w="15" w:type="dxa"/>
          <w:bottom w:w="15" w:type="dxa"/>
          <w:right w:w="15" w:type="dxa"/>
        </w:tblCellMar>
        <w:tblLook w:val="04A0" w:firstRow="1" w:lastRow="0" w:firstColumn="1" w:lastColumn="0" w:noHBand="0" w:noVBand="1"/>
      </w:tblPr>
      <w:tblGrid>
        <w:gridCol w:w="598"/>
        <w:gridCol w:w="10140"/>
      </w:tblGrid>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pPr>
              <w:rPr>
                <w:rFonts w:hint="eastAsia"/>
              </w:rPr>
            </w:pPr>
            <w:r w:rsidRPr="00DA5D20">
              <w:t>项目</w:t>
            </w:r>
          </w:p>
        </w:tc>
        <w:tc>
          <w:tcPr>
            <w:tcW w:w="10170" w:type="dxa"/>
            <w:tcBorders>
              <w:top w:val="nil"/>
              <w:left w:val="nil"/>
              <w:bottom w:val="nil"/>
              <w:right w:val="nil"/>
            </w:tcBorders>
            <w:vAlign w:val="center"/>
            <w:hideMark/>
          </w:tcPr>
          <w:p w:rsidR="00DA5D20" w:rsidRPr="00DA5D20" w:rsidRDefault="00DA5D20" w:rsidP="00DA5D20">
            <w:r w:rsidRPr="00DA5D20">
              <w:t>能源管理体系</w:t>
            </w:r>
            <w:r w:rsidRPr="00DA5D20">
              <w:t>-</w:t>
            </w:r>
            <w:r w:rsidRPr="00DA5D20">
              <w:t>要求</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核心概念</w:t>
            </w:r>
          </w:p>
        </w:tc>
        <w:tc>
          <w:tcPr>
            <w:tcW w:w="10170" w:type="dxa"/>
            <w:tcBorders>
              <w:top w:val="nil"/>
              <w:left w:val="nil"/>
              <w:bottom w:val="nil"/>
              <w:right w:val="nil"/>
            </w:tcBorders>
            <w:vAlign w:val="center"/>
            <w:hideMark/>
          </w:tcPr>
          <w:p w:rsidR="00DA5D20" w:rsidRPr="00DA5D20" w:rsidRDefault="00DA5D20" w:rsidP="00DA5D20">
            <w:r w:rsidRPr="00DA5D20">
              <w:t>能源管理体系是以</w:t>
            </w:r>
            <w:r w:rsidRPr="00DA5D20">
              <w:t>"</w:t>
            </w:r>
            <w:r w:rsidRPr="00DA5D20">
              <w:t>能源</w:t>
            </w:r>
            <w:r w:rsidRPr="00DA5D20">
              <w:t>"</w:t>
            </w:r>
            <w:r w:rsidRPr="00DA5D20">
              <w:t>为核心进行控制和管理，</w:t>
            </w:r>
            <w:r w:rsidRPr="00DA5D20">
              <w:t> </w:t>
            </w:r>
            <w:r w:rsidRPr="00DA5D20">
              <w:t>组织通过识别能源因素、确定具体的能源目标和指标，并通过建立能源管理体系来降低能源消耗、提高能源效率。因此，能源管理体系主要是通过</w:t>
            </w:r>
            <w:r w:rsidRPr="00DA5D20">
              <w:t>"</w:t>
            </w:r>
            <w:r w:rsidRPr="00DA5D20">
              <w:t>活动、产品和服务</w:t>
            </w:r>
            <w:r w:rsidRPr="00DA5D20">
              <w:t>"</w:t>
            </w:r>
            <w:r w:rsidRPr="00DA5D20">
              <w:t>识别能源因素，围绕</w:t>
            </w:r>
            <w:r w:rsidRPr="00DA5D20">
              <w:t>"</w:t>
            </w:r>
            <w:r w:rsidRPr="00DA5D20">
              <w:t>产品实现全过程以及减少外部影响所产生的能源消耗</w:t>
            </w:r>
            <w:r w:rsidRPr="00DA5D20">
              <w:t>"</w:t>
            </w:r>
            <w:r w:rsidRPr="00DA5D20">
              <w:t>来确定相关的管理要求。</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控制范围</w:t>
            </w:r>
          </w:p>
        </w:tc>
        <w:tc>
          <w:tcPr>
            <w:tcW w:w="10170" w:type="dxa"/>
            <w:tcBorders>
              <w:top w:val="nil"/>
              <w:left w:val="nil"/>
              <w:bottom w:val="nil"/>
              <w:right w:val="nil"/>
            </w:tcBorders>
            <w:vAlign w:val="center"/>
            <w:hideMark/>
          </w:tcPr>
          <w:p w:rsidR="00DA5D20" w:rsidRPr="00DA5D20" w:rsidRDefault="00DA5D20" w:rsidP="00DA5D20">
            <w:r w:rsidRPr="00DA5D20">
              <w:t>组织的能源消耗、提高能源利用效率的潜力涉及到产品实现的全过程，因此，能源管理的控制范围也会涉及产品实现的全过程。与此同时，由于与组织运行相关的管理运营</w:t>
            </w:r>
            <w:r w:rsidRPr="00DA5D20">
              <w:t>(</w:t>
            </w:r>
            <w:r w:rsidRPr="00DA5D20">
              <w:t>例如办公场所和办公车辆等</w:t>
            </w:r>
            <w:r w:rsidRPr="00DA5D20">
              <w:t>)</w:t>
            </w:r>
            <w:r w:rsidRPr="00DA5D20">
              <w:t>和生活运营</w:t>
            </w:r>
            <w:r w:rsidRPr="00DA5D20">
              <w:t>(</w:t>
            </w:r>
            <w:r w:rsidRPr="00DA5D20">
              <w:t>职工食堂</w:t>
            </w:r>
            <w:r w:rsidRPr="00DA5D20">
              <w:t>/</w:t>
            </w:r>
            <w:r w:rsidRPr="00DA5D20">
              <w:t>咖啡厅，淋浴房等</w:t>
            </w:r>
            <w:r w:rsidRPr="00DA5D20">
              <w:t>)</w:t>
            </w:r>
            <w:r w:rsidRPr="00DA5D20">
              <w:t>也消耗能源、也同样存在节能潜力，因此也应在能源管理体系的控制范围之内。</w:t>
            </w:r>
          </w:p>
          <w:p w:rsidR="00DA5D20" w:rsidRPr="00DA5D20" w:rsidRDefault="00DA5D20" w:rsidP="00DA5D20">
            <w:r w:rsidRPr="00DA5D20">
              <w:t>虽然组织的能源消耗通常都发生在组织内部，但组织的能源供应商会对组织的能源管理产生很显著影响。因此，组织的能源供应商应在能源管理体系的控制范围之内。同时，如果零部件和服务供应商对组织的能源消耗有直接影响，这些供应商通常也应在能源管理体系的控制范围之内。</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控制对象</w:t>
            </w:r>
          </w:p>
        </w:tc>
        <w:tc>
          <w:tcPr>
            <w:tcW w:w="10170" w:type="dxa"/>
            <w:tcBorders>
              <w:top w:val="nil"/>
              <w:left w:val="nil"/>
              <w:bottom w:val="nil"/>
              <w:right w:val="nil"/>
            </w:tcBorders>
            <w:vAlign w:val="center"/>
            <w:hideMark/>
          </w:tcPr>
          <w:p w:rsidR="00DA5D20" w:rsidRPr="00DA5D20" w:rsidRDefault="00DA5D20" w:rsidP="00DA5D20">
            <w:r w:rsidRPr="00DA5D20">
              <w:t>能源管理控制的对象主要是</w:t>
            </w:r>
            <w:r w:rsidRPr="00DA5D20">
              <w:t>"</w:t>
            </w:r>
            <w:r w:rsidRPr="00DA5D20">
              <w:t>影响能源消耗、能源利用效率的因素</w:t>
            </w:r>
            <w:r w:rsidRPr="00DA5D20">
              <w:t>"</w:t>
            </w:r>
            <w:r w:rsidRPr="00DA5D20">
              <w:t>，即通过管理，将能源消耗控制到规定的目标范围之内。该目标包括组织的</w:t>
            </w:r>
            <w:r w:rsidRPr="00DA5D20">
              <w:t>"</w:t>
            </w:r>
            <w:r w:rsidRPr="00DA5D20">
              <w:t>纵向比较目标</w:t>
            </w:r>
            <w:r w:rsidRPr="00DA5D20">
              <w:t>"</w:t>
            </w:r>
            <w:r w:rsidRPr="00DA5D20">
              <w:t>以及同行业的</w:t>
            </w:r>
            <w:r w:rsidRPr="00DA5D20">
              <w:t>"</w:t>
            </w:r>
            <w:r w:rsidRPr="00DA5D20">
              <w:t>横向比较目标</w:t>
            </w:r>
            <w:r w:rsidRPr="00DA5D20">
              <w:t>"</w:t>
            </w:r>
            <w:r w:rsidRPr="00DA5D20">
              <w:t>。</w:t>
            </w:r>
          </w:p>
          <w:p w:rsidR="00DA5D20" w:rsidRPr="00DA5D20" w:rsidRDefault="00DA5D20" w:rsidP="00DA5D20">
            <w:r w:rsidRPr="00DA5D20">
              <w:t>在确定能源目标和指标时，一方面要考虑到有关的法律法规要求，另一方面，也取决于组织的自身需求，因此，应依据组织的自身需求和有关的法律法规要求确定能源目标和指标。</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控制程度</w:t>
            </w:r>
          </w:p>
        </w:tc>
        <w:tc>
          <w:tcPr>
            <w:tcW w:w="10170" w:type="dxa"/>
            <w:tcBorders>
              <w:top w:val="nil"/>
              <w:left w:val="nil"/>
              <w:bottom w:val="nil"/>
              <w:right w:val="nil"/>
            </w:tcBorders>
            <w:vAlign w:val="center"/>
            <w:hideMark/>
          </w:tcPr>
          <w:p w:rsidR="00DA5D20" w:rsidRPr="00DA5D20" w:rsidRDefault="00DA5D20" w:rsidP="00DA5D20">
            <w:r w:rsidRPr="00DA5D20">
              <w:t>能源管理在满足能源目标和指标的同时，更强调控制的</w:t>
            </w:r>
            <w:r w:rsidRPr="00DA5D20">
              <w:t>"</w:t>
            </w:r>
            <w:r w:rsidRPr="00DA5D20">
              <w:t>相对性</w:t>
            </w:r>
            <w:r w:rsidRPr="00DA5D20">
              <w:t>"</w:t>
            </w:r>
            <w:r w:rsidRPr="00DA5D20">
              <w:t>，更注重不断挖掘节能潜力、不断提高能源利用效率。</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控制方法</w:t>
            </w:r>
          </w:p>
        </w:tc>
        <w:tc>
          <w:tcPr>
            <w:tcW w:w="10170" w:type="dxa"/>
            <w:tcBorders>
              <w:top w:val="nil"/>
              <w:left w:val="nil"/>
              <w:bottom w:val="nil"/>
              <w:right w:val="nil"/>
            </w:tcBorders>
            <w:vAlign w:val="center"/>
            <w:hideMark/>
          </w:tcPr>
          <w:p w:rsidR="00DA5D20" w:rsidRPr="00DA5D20" w:rsidRDefault="00DA5D20" w:rsidP="00DA5D20">
            <w:r w:rsidRPr="00DA5D20">
              <w:t>能源因素与组织提供的产品以及生产产品的工艺设备紧密相关，因此，能源管理所使用的控制方法同样也具有较强的行业特点。另外，能源管理除要控制对能源利用效率产生重大影响的关键环节和关键点外，还要更加关注设备以及系统间的合理匹配。</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t>适用范围</w:t>
            </w:r>
          </w:p>
        </w:tc>
        <w:tc>
          <w:tcPr>
            <w:tcW w:w="10170" w:type="dxa"/>
            <w:tcBorders>
              <w:top w:val="nil"/>
              <w:left w:val="nil"/>
              <w:bottom w:val="nil"/>
              <w:right w:val="nil"/>
            </w:tcBorders>
            <w:vAlign w:val="center"/>
            <w:hideMark/>
          </w:tcPr>
          <w:p w:rsidR="00DA5D20" w:rsidRPr="00DA5D20" w:rsidRDefault="00DA5D20" w:rsidP="00DA5D20">
            <w:r w:rsidRPr="00DA5D20">
              <w:t>能源管理体系可广泛应用于硬件、流程性材料和服务行业，而软件行业属于微耗能行业，因此应用较少或需要管理的内容较少。</w:t>
            </w:r>
          </w:p>
          <w:p w:rsidR="00DA5D20" w:rsidRPr="00DA5D20" w:rsidRDefault="00DA5D20" w:rsidP="00DA5D20">
            <w:r w:rsidRPr="00DA5D20">
              <w:t>组织通过实施能源管理体系标准，可以实现下列需求</w:t>
            </w:r>
            <w:r w:rsidRPr="00DA5D20">
              <w:t>:</w:t>
            </w:r>
          </w:p>
          <w:p w:rsidR="00DA5D20" w:rsidRPr="00DA5D20" w:rsidRDefault="00DA5D20" w:rsidP="00DA5D20">
            <w:r w:rsidRPr="00DA5D20">
              <w:t>− </w:t>
            </w:r>
            <w:r w:rsidRPr="00DA5D20">
              <w:t>用系统的管理思想和方法，将现有的政策和措施、能源标准、最佳节能实践与经验等与组织的能源管理活动</w:t>
            </w:r>
            <w:r w:rsidRPr="00DA5D20">
              <w:lastRenderedPageBreak/>
              <w:t>有机结合，使之相互协调、相互促进，经济合理的降低组织的能源消耗、提高能源利用效率。</w:t>
            </w:r>
          </w:p>
          <w:p w:rsidR="00DA5D20" w:rsidRPr="00DA5D20" w:rsidRDefault="00DA5D20" w:rsidP="00DA5D20">
            <w:r w:rsidRPr="00DA5D20">
              <w:t>− </w:t>
            </w:r>
            <w:r w:rsidRPr="00DA5D20">
              <w:t>能够实现所声明的能源方针</w:t>
            </w:r>
            <w:r w:rsidRPr="00DA5D20">
              <w:t>;</w:t>
            </w:r>
          </w:p>
          <w:p w:rsidR="00DA5D20" w:rsidRPr="00DA5D20" w:rsidRDefault="00DA5D20" w:rsidP="00DA5D20">
            <w:r w:rsidRPr="00DA5D20">
              <w:t>− </w:t>
            </w:r>
            <w:r w:rsidRPr="00DA5D20">
              <w:t>证实其有能力控制和管理能源因素。</w:t>
            </w:r>
          </w:p>
        </w:tc>
      </w:tr>
      <w:tr w:rsidR="00DA5D20" w:rsidRPr="00DA5D20" w:rsidTr="00DA5D20">
        <w:trPr>
          <w:tblCellSpacing w:w="15" w:type="dxa"/>
        </w:trPr>
        <w:tc>
          <w:tcPr>
            <w:tcW w:w="555" w:type="dxa"/>
            <w:tcBorders>
              <w:top w:val="nil"/>
              <w:left w:val="nil"/>
              <w:bottom w:val="nil"/>
              <w:right w:val="nil"/>
            </w:tcBorders>
            <w:vAlign w:val="center"/>
            <w:hideMark/>
          </w:tcPr>
          <w:p w:rsidR="00DA5D20" w:rsidRPr="00DA5D20" w:rsidRDefault="00DA5D20" w:rsidP="00DA5D20">
            <w:r w:rsidRPr="00DA5D20">
              <w:lastRenderedPageBreak/>
              <w:t>管理绩效</w:t>
            </w:r>
          </w:p>
        </w:tc>
        <w:tc>
          <w:tcPr>
            <w:tcW w:w="10170" w:type="dxa"/>
            <w:tcBorders>
              <w:top w:val="nil"/>
              <w:left w:val="nil"/>
              <w:bottom w:val="nil"/>
              <w:right w:val="nil"/>
            </w:tcBorders>
            <w:vAlign w:val="center"/>
            <w:hideMark/>
          </w:tcPr>
          <w:p w:rsidR="00DA5D20" w:rsidRPr="00DA5D20" w:rsidRDefault="00DA5D20" w:rsidP="00DA5D20">
            <w:r w:rsidRPr="00DA5D20">
              <w:t>能源管理绩效是指组织对其能源因素进行管理所取得的可测量的结果。对能源管理绩效的评价不仅要关注合格与否，更应关注节能潜力的不断挖掘，通过与自身历史情况比较、与同行情况比较，实现</w:t>
            </w:r>
            <w:r w:rsidRPr="00DA5D20">
              <w:t>"</w:t>
            </w:r>
            <w:proofErr w:type="gramStart"/>
            <w:r w:rsidRPr="00DA5D20">
              <w:t>量控</w:t>
            </w:r>
            <w:r w:rsidRPr="00DA5D20">
              <w:t>"</w:t>
            </w:r>
            <w:proofErr w:type="gramEnd"/>
            <w:r w:rsidRPr="00DA5D20">
              <w:t>。虽然本标准没有提出具体的能源绩效的要求，但组织应该结合自身的实际情况，通过监测、测量和评价、管理评审等活动衡量组织的能源绩效，以实现持续改进。</w:t>
            </w:r>
          </w:p>
        </w:tc>
      </w:tr>
    </w:tbl>
    <w:bookmarkStart w:id="4" w:name="5685519-5898204-3_4"/>
    <w:bookmarkEnd w:id="4"/>
    <w:p w:rsidR="00DA5D20" w:rsidRPr="00DA5D20" w:rsidRDefault="00DA5D20" w:rsidP="00DA5D20">
      <w:pPr>
        <w:rPr>
          <w:b/>
          <w:bCs/>
        </w:rPr>
      </w:pPr>
      <w:r w:rsidRPr="00DA5D20">
        <w:rPr>
          <w:b/>
          <w:bCs/>
        </w:rPr>
        <w:fldChar w:fldCharType="begin"/>
      </w:r>
      <w:r w:rsidRPr="00DA5D20">
        <w:rPr>
          <w:b/>
          <w:bCs/>
        </w:rPr>
        <w:instrText xml:space="preserve"> HYPERLINK "http://baike.haosou.com/doc/5685519-5898204.html" </w:instrText>
      </w:r>
      <w:r w:rsidRPr="00DA5D20">
        <w:rPr>
          <w:b/>
          <w:bCs/>
        </w:rPr>
        <w:fldChar w:fldCharType="separate"/>
      </w:r>
      <w:r w:rsidRPr="00DA5D20">
        <w:rPr>
          <w:rStyle w:val="a3"/>
          <w:rFonts w:hint="eastAsia"/>
        </w:rPr>
        <w:t>折叠</w:t>
      </w:r>
      <w:r w:rsidRPr="00DA5D20">
        <w:fldChar w:fldCharType="end"/>
      </w:r>
      <w:r w:rsidRPr="00DA5D20">
        <w:rPr>
          <w:rFonts w:hint="eastAsia"/>
          <w:b/>
          <w:bCs/>
        </w:rPr>
        <w:t>标准</w:t>
      </w:r>
      <w:r w:rsidRPr="00DA5D20">
        <w:rPr>
          <w:rFonts w:hint="eastAsia"/>
          <w:b/>
          <w:bCs/>
        </w:rPr>
        <w:t>(</w:t>
      </w:r>
      <w:r w:rsidRPr="00DA5D20">
        <w:rPr>
          <w:rFonts w:hint="eastAsia"/>
          <w:b/>
          <w:bCs/>
        </w:rPr>
        <w:t>征求意见稿</w:t>
      </w:r>
      <w:r w:rsidRPr="00DA5D20">
        <w:rPr>
          <w:rFonts w:hint="eastAsia"/>
          <w:b/>
          <w:bCs/>
        </w:rPr>
        <w:t>)</w:t>
      </w:r>
      <w:r w:rsidRPr="00DA5D20">
        <w:rPr>
          <w:rFonts w:hint="eastAsia"/>
          <w:b/>
          <w:bCs/>
        </w:rPr>
        <w:t>的基本内容</w:t>
      </w:r>
    </w:p>
    <w:p w:rsidR="00DA5D20" w:rsidRPr="00DA5D20" w:rsidRDefault="00DA5D20" w:rsidP="00DA5D20">
      <w:pPr>
        <w:rPr>
          <w:rFonts w:hint="eastAsia"/>
        </w:rPr>
      </w:pPr>
      <w:r w:rsidRPr="00DA5D20">
        <w:t>(</w:t>
      </w:r>
      <w:proofErr w:type="gramStart"/>
      <w:r w:rsidRPr="00DA5D20">
        <w:t>一</w:t>
      </w:r>
      <w:proofErr w:type="gramEnd"/>
      <w:r w:rsidRPr="00DA5D20">
        <w:t>)</w:t>
      </w:r>
      <w:r w:rsidRPr="00DA5D20">
        <w:t>能源管理体系模式</w:t>
      </w:r>
    </w:p>
    <w:p w:rsidR="00DA5D20" w:rsidRPr="00DA5D20" w:rsidRDefault="00DA5D20" w:rsidP="00DA5D20">
      <w:pPr>
        <w:rPr>
          <w:rFonts w:hint="eastAsia"/>
        </w:rPr>
      </w:pPr>
      <w:r w:rsidRPr="00DA5D20">
        <w:t>标准草案采用了国际上通行的管理模式，如图所示</w:t>
      </w:r>
      <w:r w:rsidRPr="00DA5D20">
        <w:t>:</w:t>
      </w:r>
    </w:p>
    <w:p w:rsidR="00DA5D20" w:rsidRPr="00DA5D20" w:rsidRDefault="00DA5D20" w:rsidP="00DA5D20">
      <w:pPr>
        <w:rPr>
          <w:rFonts w:hint="eastAsia"/>
        </w:rPr>
      </w:pPr>
      <w:r w:rsidRPr="00DA5D20">
        <mc:AlternateContent>
          <mc:Choice Requires="wps">
            <w:drawing>
              <wp:inline distT="0" distB="0" distL="0" distR="0">
                <wp:extent cx="1762125" cy="2095500"/>
                <wp:effectExtent l="0" t="0" r="0" b="0"/>
                <wp:docPr id="1" name="矩形 1" descr="C:\DOCUME~1\dulil\LOCALS~1\Temp\ksohtml\wps180.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21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C467C" id="矩形 1" o:spid="_x0000_s1026" style="width:138.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" filled="f" stroked="f">
                <o:lock v:ext="edit" aspectratio="t"/>
                <w10:anchorlock/>
              </v:rect>
            </w:pict>
          </mc:Fallback>
        </mc:AlternateContent>
      </w:r>
      <w:r w:rsidRPr="00DA5D20">
        <w:t>能源管理体系运行模式图</w:t>
      </w:r>
      <w:r w:rsidRPr="00DA5D20">
        <w:t>(</w:t>
      </w:r>
      <w:r w:rsidRPr="00DA5D20">
        <w:t>二</w:t>
      </w:r>
      <w:r w:rsidRPr="00DA5D20">
        <w:t>)</w:t>
      </w:r>
      <w:r w:rsidRPr="00DA5D20">
        <w:t>标准草案《能源管理体系</w:t>
      </w:r>
      <w:r w:rsidRPr="00DA5D20">
        <w:t>-</w:t>
      </w:r>
      <w:r w:rsidRPr="00DA5D20">
        <w:t>要求》的主要内容</w:t>
      </w:r>
    </w:p>
    <w:p w:rsidR="00DA5D20" w:rsidRPr="00DA5D20" w:rsidRDefault="00DA5D20" w:rsidP="00DA5D20">
      <w:pPr>
        <w:rPr>
          <w:rFonts w:hint="eastAsia"/>
        </w:rPr>
      </w:pPr>
      <w:r w:rsidRPr="00DA5D20">
        <w:t>1</w:t>
      </w:r>
      <w:r w:rsidRPr="00DA5D20">
        <w:t>、总要求。组织应建立并实施能源管理体系，以降低能耗、提高能源利用效率，能源管理体系应覆盖组织与能源管理有关内部过程和外包过程。</w:t>
      </w:r>
    </w:p>
    <w:p w:rsidR="00DA5D20" w:rsidRPr="00DA5D20" w:rsidRDefault="00DA5D20" w:rsidP="00DA5D20">
      <w:pPr>
        <w:rPr>
          <w:rFonts w:hint="eastAsia"/>
        </w:rPr>
      </w:pPr>
      <w:r w:rsidRPr="00DA5D20">
        <w:t>2</w:t>
      </w:r>
      <w:r w:rsidRPr="00DA5D20">
        <w:t>、管理职责。包括管理承诺、能源方针、作用、职责和权限等方面的要求。</w:t>
      </w:r>
    </w:p>
    <w:p w:rsidR="00DA5D20" w:rsidRPr="00DA5D20" w:rsidRDefault="00DA5D20" w:rsidP="00DA5D20">
      <w:pPr>
        <w:rPr>
          <w:rFonts w:hint="eastAsia"/>
        </w:rPr>
      </w:pPr>
      <w:r w:rsidRPr="00DA5D20">
        <w:t>3</w:t>
      </w:r>
      <w:r w:rsidRPr="00DA5D20">
        <w:t>、策划。包括能源因素、法律法规及其他要求、能源管理基准及标杆、能源目标和指标、能源管理方案等方面的要求。</w:t>
      </w:r>
    </w:p>
    <w:p w:rsidR="00DA5D20" w:rsidRPr="00DA5D20" w:rsidRDefault="00DA5D20" w:rsidP="00DA5D20">
      <w:pPr>
        <w:rPr>
          <w:rFonts w:hint="eastAsia"/>
        </w:rPr>
      </w:pPr>
      <w:r w:rsidRPr="00DA5D20">
        <w:t>4</w:t>
      </w:r>
      <w:r w:rsidRPr="00DA5D20">
        <w:t>、实施与运行。包括资源，能力、培训和意识，信息交流，文件控制，记录控制，运行控制等方面的要求</w:t>
      </w:r>
      <w:r w:rsidRPr="00DA5D20">
        <w:t>;</w:t>
      </w:r>
    </w:p>
    <w:p w:rsidR="00DA5D20" w:rsidRPr="00DA5D20" w:rsidRDefault="00DA5D20" w:rsidP="00DA5D20">
      <w:pPr>
        <w:rPr>
          <w:rFonts w:hint="eastAsia"/>
        </w:rPr>
      </w:pPr>
      <w:r w:rsidRPr="00DA5D20">
        <w:t>5</w:t>
      </w:r>
      <w:r w:rsidRPr="00DA5D20">
        <w:t>、检查与纠正。包括监视、测量与评价、合</w:t>
      </w:r>
      <w:proofErr w:type="gramStart"/>
      <w:r w:rsidRPr="00DA5D20">
        <w:t>规</w:t>
      </w:r>
      <w:proofErr w:type="gramEnd"/>
      <w:r w:rsidRPr="00DA5D20">
        <w:t>性评价、不符合，纠正、纠正措施和预防措施、内部审核等方面的要求</w:t>
      </w:r>
      <w:r w:rsidRPr="00DA5D20">
        <w:t>;</w:t>
      </w:r>
    </w:p>
    <w:p w:rsidR="00DA5D20" w:rsidRPr="00DA5D20" w:rsidRDefault="00DA5D20" w:rsidP="00DA5D20">
      <w:pPr>
        <w:rPr>
          <w:rFonts w:hint="eastAsia"/>
        </w:rPr>
      </w:pPr>
      <w:r w:rsidRPr="00DA5D20">
        <w:t>6</w:t>
      </w:r>
      <w:r w:rsidRPr="00DA5D20">
        <w:t>、管理评审。包括总则、评审输入、评审输出等方面的要求。</w:t>
      </w:r>
    </w:p>
    <w:p w:rsidR="00DA5D20" w:rsidRPr="00DA5D20" w:rsidRDefault="00DA5D20" w:rsidP="00DA5D20">
      <w:pPr>
        <w:rPr>
          <w:rFonts w:hint="eastAsia"/>
        </w:rPr>
      </w:pPr>
      <w:r w:rsidRPr="00DA5D20">
        <w:t>(</w:t>
      </w:r>
      <w:r w:rsidRPr="00DA5D20">
        <w:t>三</w:t>
      </w:r>
      <w:r w:rsidRPr="00DA5D20">
        <w:t>)</w:t>
      </w:r>
      <w:r w:rsidRPr="00DA5D20">
        <w:t>能源管理体系关键要素分析</w:t>
      </w:r>
    </w:p>
    <w:p w:rsidR="00DA5D20" w:rsidRPr="00DA5D20" w:rsidRDefault="00DA5D20" w:rsidP="00DA5D20">
      <w:pPr>
        <w:rPr>
          <w:rFonts w:hint="eastAsia"/>
        </w:rPr>
      </w:pPr>
      <w:r w:rsidRPr="00DA5D20">
        <w:t>针对能源管理体系中所包含的关键的要素进行分析如下</w:t>
      </w:r>
      <w:r w:rsidRPr="00DA5D20">
        <w:t>:</w:t>
      </w:r>
    </w:p>
    <w:tbl>
      <w:tblPr>
        <w:tblW w:w="10558" w:type="dxa"/>
        <w:tblCellSpacing w:w="15" w:type="dxa"/>
        <w:tblCellMar>
          <w:top w:w="15" w:type="dxa"/>
          <w:left w:w="15" w:type="dxa"/>
          <w:bottom w:w="15" w:type="dxa"/>
          <w:right w:w="15" w:type="dxa"/>
        </w:tblCellMar>
        <w:tblLook w:val="04A0" w:firstRow="1" w:lastRow="0" w:firstColumn="1" w:lastColumn="0" w:noHBand="0" w:noVBand="1"/>
      </w:tblPr>
      <w:tblGrid>
        <w:gridCol w:w="658"/>
        <w:gridCol w:w="9900"/>
      </w:tblGrid>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pPr>
              <w:rPr>
                <w:rFonts w:hint="eastAsia"/>
              </w:rPr>
            </w:pPr>
            <w:r w:rsidRPr="00DA5D20">
              <w:t>要素</w:t>
            </w:r>
          </w:p>
        </w:tc>
        <w:tc>
          <w:tcPr>
            <w:tcW w:w="9915" w:type="dxa"/>
            <w:tcBorders>
              <w:top w:val="nil"/>
              <w:left w:val="nil"/>
              <w:bottom w:val="nil"/>
              <w:right w:val="nil"/>
            </w:tcBorders>
            <w:vAlign w:val="center"/>
            <w:hideMark/>
          </w:tcPr>
          <w:p w:rsidR="00DA5D20" w:rsidRPr="00DA5D20" w:rsidRDefault="00DA5D20" w:rsidP="00DA5D20">
            <w:r w:rsidRPr="00DA5D20">
              <w:t>能源管理体系</w:t>
            </w:r>
            <w:r w:rsidRPr="00DA5D20">
              <w:t>-</w:t>
            </w:r>
            <w:r w:rsidRPr="00DA5D20">
              <w:t>要求</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能源方针</w:t>
            </w:r>
          </w:p>
        </w:tc>
        <w:tc>
          <w:tcPr>
            <w:tcW w:w="9915" w:type="dxa"/>
            <w:tcBorders>
              <w:top w:val="nil"/>
              <w:left w:val="nil"/>
              <w:bottom w:val="nil"/>
              <w:right w:val="nil"/>
            </w:tcBorders>
            <w:vAlign w:val="center"/>
            <w:hideMark/>
          </w:tcPr>
          <w:p w:rsidR="00DA5D20" w:rsidRPr="00DA5D20" w:rsidRDefault="00DA5D20" w:rsidP="00DA5D20">
            <w:r w:rsidRPr="00DA5D20">
              <w:t>能源方针是指由组织的最高管理者正式发布的降低能源消耗、提高能源利用效率的总体宗旨和方向。</w:t>
            </w:r>
          </w:p>
          <w:p w:rsidR="00DA5D20" w:rsidRPr="00DA5D20" w:rsidRDefault="00DA5D20" w:rsidP="00DA5D20">
            <w:r w:rsidRPr="00DA5D20">
              <w:t>在制定能源方针时，强调要对降低能源消耗、提高能源利用效率并持续改进</w:t>
            </w:r>
            <w:proofErr w:type="gramStart"/>
            <w:r w:rsidRPr="00DA5D20">
              <w:t>作出</w:t>
            </w:r>
            <w:proofErr w:type="gramEnd"/>
            <w:r w:rsidRPr="00DA5D20">
              <w:t>承诺</w:t>
            </w:r>
            <w:r w:rsidRPr="00DA5D20">
              <w:t>;</w:t>
            </w:r>
            <w:r w:rsidRPr="00DA5D20">
              <w:t>对遵守与能源管理相关的法律法规、政策、标准及其他要求</w:t>
            </w:r>
            <w:proofErr w:type="gramStart"/>
            <w:r w:rsidRPr="00DA5D20">
              <w:t>作出</w:t>
            </w:r>
            <w:proofErr w:type="gramEnd"/>
            <w:r w:rsidRPr="00DA5D20">
              <w:t>承诺。</w:t>
            </w:r>
          </w:p>
          <w:p w:rsidR="00DA5D20" w:rsidRPr="00DA5D20" w:rsidRDefault="00DA5D20" w:rsidP="00DA5D20">
            <w:r w:rsidRPr="00DA5D20">
              <w:t>另外，组织自身需求和有关的法律法规、标准等强制要求也是能源方针关注的主要方面。</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策划</w:t>
            </w:r>
          </w:p>
        </w:tc>
        <w:tc>
          <w:tcPr>
            <w:tcW w:w="9915" w:type="dxa"/>
            <w:tcBorders>
              <w:top w:val="nil"/>
              <w:left w:val="nil"/>
              <w:bottom w:val="nil"/>
              <w:right w:val="nil"/>
            </w:tcBorders>
            <w:vAlign w:val="center"/>
            <w:hideMark/>
          </w:tcPr>
          <w:p w:rsidR="00DA5D20" w:rsidRPr="00DA5D20" w:rsidRDefault="00DA5D20" w:rsidP="00DA5D20">
            <w:r w:rsidRPr="00DA5D20">
              <w:t>能源管理策划相对比较复杂，首先要识别能源因素和评价出优先控制的能源因素，识别有关的法律法规、政策、标准及其他要求，同时还要建立能源管理基准和标杆，在此基础上，确定能源目标、指标。最后，要针对所确定的目标、指标及相关能源因素，制定能源管理方案。</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基准</w:t>
            </w:r>
            <w:r w:rsidRPr="00DA5D20">
              <w:lastRenderedPageBreak/>
              <w:t>与标杆</w:t>
            </w:r>
          </w:p>
        </w:tc>
        <w:tc>
          <w:tcPr>
            <w:tcW w:w="9915" w:type="dxa"/>
            <w:tcBorders>
              <w:top w:val="nil"/>
              <w:left w:val="nil"/>
              <w:bottom w:val="nil"/>
              <w:right w:val="nil"/>
            </w:tcBorders>
            <w:vAlign w:val="center"/>
            <w:hideMark/>
          </w:tcPr>
          <w:p w:rsidR="00DA5D20" w:rsidRPr="00DA5D20" w:rsidRDefault="00DA5D20" w:rsidP="00DA5D20">
            <w:r w:rsidRPr="00DA5D20">
              <w:lastRenderedPageBreak/>
              <w:t>建立能源管理基准和标杆是能源管理体系的一项基础的、不可缺少的工作，组织可以依据所确定的基准、标</w:t>
            </w:r>
            <w:r w:rsidRPr="00DA5D20">
              <w:lastRenderedPageBreak/>
              <w:t>杆</w:t>
            </w:r>
            <w:r w:rsidRPr="00DA5D20">
              <w:t>(</w:t>
            </w:r>
            <w:r w:rsidRPr="00DA5D20">
              <w:t>适宜时</w:t>
            </w:r>
            <w:r w:rsidRPr="00DA5D20">
              <w:t>)</w:t>
            </w:r>
            <w:r w:rsidRPr="00DA5D20">
              <w:t>，进行能源绩效的纵向比较</w:t>
            </w:r>
            <w:r w:rsidRPr="00DA5D20">
              <w:t>(</w:t>
            </w:r>
            <w:r w:rsidRPr="00DA5D20">
              <w:t>与历史情况进行比较</w:t>
            </w:r>
            <w:r w:rsidRPr="00DA5D20">
              <w:t>)</w:t>
            </w:r>
            <w:r w:rsidRPr="00DA5D20">
              <w:t>和横向比较</w:t>
            </w:r>
            <w:r w:rsidRPr="00DA5D20">
              <w:t>(</w:t>
            </w:r>
            <w:r w:rsidRPr="00DA5D20">
              <w:t>与同行业进行比较</w:t>
            </w:r>
            <w:r w:rsidRPr="00DA5D20">
              <w:t>)</w:t>
            </w:r>
            <w:r w:rsidRPr="00DA5D20">
              <w:t>，同时，基准和标杆也是确定能源目标和指标的基础。</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lastRenderedPageBreak/>
              <w:t>目标和指标</w:t>
            </w:r>
          </w:p>
        </w:tc>
        <w:tc>
          <w:tcPr>
            <w:tcW w:w="9915" w:type="dxa"/>
            <w:tcBorders>
              <w:top w:val="nil"/>
              <w:left w:val="nil"/>
              <w:bottom w:val="nil"/>
              <w:right w:val="nil"/>
            </w:tcBorders>
            <w:vAlign w:val="center"/>
            <w:hideMark/>
          </w:tcPr>
          <w:p w:rsidR="00DA5D20" w:rsidRPr="00DA5D20" w:rsidRDefault="00DA5D20" w:rsidP="00DA5D20">
            <w:r w:rsidRPr="00DA5D20">
              <w:t>能源目标是指组织所要实现的降低能源消耗、提高能源利用效率的总体要求。能源指标是由能源目标所产生，为实现能源目标必须达到的可测量的降低能源消耗、提高能源利用效率的具体要求。</w:t>
            </w:r>
          </w:p>
          <w:p w:rsidR="00DA5D20" w:rsidRPr="00DA5D20" w:rsidRDefault="00DA5D20" w:rsidP="00DA5D20">
            <w:r w:rsidRPr="00DA5D20">
              <w:t>同样，能源方针、能源目标和能源指标共同构成了能源绩效的评价依据。</w:t>
            </w:r>
          </w:p>
          <w:p w:rsidR="00DA5D20" w:rsidRPr="00DA5D20" w:rsidRDefault="00DA5D20" w:rsidP="00DA5D20">
            <w:r w:rsidRPr="00DA5D20">
              <w:t>能源目标通常是定性的，针对某一具体的能源因素提出总体要求，而能源指标通常是定量的并且是可测量的，如能源利用率指标、能源节约率指标、系统能源效率指标等。</w:t>
            </w:r>
          </w:p>
          <w:p w:rsidR="00DA5D20" w:rsidRPr="00DA5D20" w:rsidRDefault="00DA5D20" w:rsidP="00DA5D20">
            <w:r w:rsidRPr="00DA5D20">
              <w:t>能源目标和指标通常是</w:t>
            </w:r>
            <w:r w:rsidRPr="00DA5D20">
              <w:t>"</w:t>
            </w:r>
            <w:r w:rsidRPr="00DA5D20">
              <w:t>内外结合的比较要求</w:t>
            </w:r>
            <w:r w:rsidRPr="00DA5D20">
              <w:t>"</w:t>
            </w:r>
            <w:r w:rsidRPr="00DA5D20">
              <w:t>，主要依据基准、标杆、法律法规、标准等确定。</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资源配置</w:t>
            </w:r>
          </w:p>
        </w:tc>
        <w:tc>
          <w:tcPr>
            <w:tcW w:w="9915" w:type="dxa"/>
            <w:tcBorders>
              <w:top w:val="nil"/>
              <w:left w:val="nil"/>
              <w:bottom w:val="nil"/>
              <w:right w:val="nil"/>
            </w:tcBorders>
            <w:vAlign w:val="center"/>
            <w:hideMark/>
          </w:tcPr>
          <w:p w:rsidR="00DA5D20" w:rsidRPr="00DA5D20" w:rsidRDefault="00DA5D20" w:rsidP="00DA5D20">
            <w:r w:rsidRPr="00DA5D20">
              <w:t>能源管理将资源作为实施与运行的一个部分，不仅提出了原则要求，也提出了具体的要求。如</w:t>
            </w:r>
            <w:r w:rsidRPr="00DA5D20">
              <w:t>:</w:t>
            </w:r>
            <w:r w:rsidRPr="00DA5D20">
              <w:t>设备和系统的自身能源利用效率对能源指标的影响即直接又重大，在进行设备配置时需要综合考虑其能耗和效率问题。</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运行控制</w:t>
            </w:r>
          </w:p>
        </w:tc>
        <w:tc>
          <w:tcPr>
            <w:tcW w:w="9915" w:type="dxa"/>
            <w:tcBorders>
              <w:top w:val="nil"/>
              <w:left w:val="nil"/>
              <w:bottom w:val="nil"/>
              <w:right w:val="nil"/>
            </w:tcBorders>
            <w:vAlign w:val="center"/>
            <w:hideMark/>
          </w:tcPr>
          <w:p w:rsidR="00DA5D20" w:rsidRPr="00DA5D20" w:rsidRDefault="00DA5D20" w:rsidP="00DA5D20">
            <w:r w:rsidRPr="00DA5D20">
              <w:t>一方面，组织的能源消耗产生于产品实现的全过程</w:t>
            </w:r>
            <w:r w:rsidRPr="00DA5D20">
              <w:t>;</w:t>
            </w:r>
            <w:r w:rsidRPr="00DA5D20">
              <w:t>另一方面，能源管理体系的运行效果将直接影响能源目标和指标的实现。因此，在能源管理体系中，运行控制虽然作为实施与运行的一部分内容加以阐述，但具体的控制内容应涉及两个方面</w:t>
            </w:r>
            <w:r w:rsidRPr="00DA5D20">
              <w:t>:</w:t>
            </w:r>
          </w:p>
          <w:p w:rsidR="00DA5D20" w:rsidRPr="00DA5D20" w:rsidRDefault="00DA5D20" w:rsidP="00DA5D20">
            <w:r w:rsidRPr="00DA5D20">
              <w:t>a) </w:t>
            </w:r>
            <w:r w:rsidRPr="00DA5D20">
              <w:t>产品和过程设计</w:t>
            </w:r>
            <w:r w:rsidRPr="00DA5D20">
              <w:t>;</w:t>
            </w:r>
          </w:p>
          <w:p w:rsidR="00DA5D20" w:rsidRPr="00DA5D20" w:rsidRDefault="00DA5D20" w:rsidP="00DA5D20">
            <w:r w:rsidRPr="00DA5D20">
              <w:t>b) </w:t>
            </w:r>
            <w:r w:rsidRPr="00DA5D20">
              <w:t>设备、设施配置与控制</w:t>
            </w:r>
            <w:r w:rsidRPr="00DA5D20">
              <w:t>;</w:t>
            </w:r>
          </w:p>
          <w:p w:rsidR="00DA5D20" w:rsidRPr="00DA5D20" w:rsidRDefault="00DA5D20" w:rsidP="00DA5D20">
            <w:r w:rsidRPr="00DA5D20">
              <w:t>c) </w:t>
            </w:r>
            <w:r w:rsidRPr="00DA5D20">
              <w:t>能源采购</w:t>
            </w:r>
            <w:r w:rsidRPr="00DA5D20">
              <w:t>;</w:t>
            </w:r>
          </w:p>
          <w:p w:rsidR="00DA5D20" w:rsidRPr="00DA5D20" w:rsidRDefault="00DA5D20" w:rsidP="00DA5D20">
            <w:r w:rsidRPr="00DA5D20">
              <w:t>d) </w:t>
            </w:r>
            <w:r w:rsidRPr="00DA5D20">
              <w:t>生产和服务提供过程的控制等。</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设计</w:t>
            </w:r>
          </w:p>
        </w:tc>
        <w:tc>
          <w:tcPr>
            <w:tcW w:w="9915" w:type="dxa"/>
            <w:tcBorders>
              <w:top w:val="nil"/>
              <w:left w:val="nil"/>
              <w:bottom w:val="nil"/>
              <w:right w:val="nil"/>
            </w:tcBorders>
            <w:vAlign w:val="center"/>
            <w:hideMark/>
          </w:tcPr>
          <w:p w:rsidR="00DA5D20" w:rsidRPr="00DA5D20" w:rsidRDefault="00DA5D20" w:rsidP="00DA5D20">
            <w:r w:rsidRPr="00DA5D20">
              <w:t>在能源管理体系中，作为运行控制的一部分，应针对产品和过程设计提出有关的能源管理要求。特别是在类似生产流程设计过程中，不仅应考虑生产全过程中所使用的能源的种类、经济性、质量、环境影响、能量平衡等因素，还应重点考虑耗能设备、耗能系统以及各系统间的匹配，实现降低能源消耗、提高能源利用效率的目的。也就是说，能源管理对</w:t>
            </w:r>
            <w:r w:rsidRPr="00DA5D20">
              <w:t>"</w:t>
            </w:r>
            <w:r w:rsidRPr="00DA5D20">
              <w:t>事前控制</w:t>
            </w:r>
            <w:r w:rsidRPr="00DA5D20">
              <w:t>"</w:t>
            </w:r>
            <w:r w:rsidRPr="00DA5D20">
              <w:t>依赖很强。</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采购</w:t>
            </w:r>
          </w:p>
        </w:tc>
        <w:tc>
          <w:tcPr>
            <w:tcW w:w="9915" w:type="dxa"/>
            <w:tcBorders>
              <w:top w:val="nil"/>
              <w:left w:val="nil"/>
              <w:bottom w:val="nil"/>
              <w:right w:val="nil"/>
            </w:tcBorders>
            <w:vAlign w:val="center"/>
            <w:hideMark/>
          </w:tcPr>
          <w:p w:rsidR="00DA5D20" w:rsidRPr="00DA5D20" w:rsidRDefault="00DA5D20" w:rsidP="00DA5D20">
            <w:r w:rsidRPr="00DA5D20">
              <w:t>由于能源采购对组织的能源目标和指标的实现有重大影响，应在能源管理体系中对能源采购提出具体要求。</w:t>
            </w:r>
          </w:p>
        </w:tc>
      </w:tr>
      <w:tr w:rsidR="00DA5D20" w:rsidRPr="00DA5D20" w:rsidTr="00DA5D20">
        <w:trPr>
          <w:tblCellSpacing w:w="15" w:type="dxa"/>
        </w:trPr>
        <w:tc>
          <w:tcPr>
            <w:tcW w:w="615" w:type="dxa"/>
            <w:tcBorders>
              <w:top w:val="nil"/>
              <w:left w:val="nil"/>
              <w:bottom w:val="nil"/>
              <w:right w:val="nil"/>
            </w:tcBorders>
            <w:vAlign w:val="center"/>
            <w:hideMark/>
          </w:tcPr>
          <w:p w:rsidR="00DA5D20" w:rsidRPr="00DA5D20" w:rsidRDefault="00DA5D20" w:rsidP="00DA5D20">
            <w:r w:rsidRPr="00DA5D20">
              <w:t>监视和测量</w:t>
            </w:r>
          </w:p>
        </w:tc>
        <w:tc>
          <w:tcPr>
            <w:tcW w:w="9915" w:type="dxa"/>
            <w:tcBorders>
              <w:top w:val="nil"/>
              <w:left w:val="nil"/>
              <w:bottom w:val="nil"/>
              <w:right w:val="nil"/>
            </w:tcBorders>
            <w:vAlign w:val="center"/>
            <w:hideMark/>
          </w:tcPr>
          <w:p w:rsidR="00DA5D20" w:rsidRPr="00DA5D20" w:rsidRDefault="00DA5D20" w:rsidP="00DA5D20">
            <w:r w:rsidRPr="00DA5D20">
              <w:t>除一般意义上对能源特性的监测和测量外，在能源管理体系中还强调</w:t>
            </w:r>
            <w:r w:rsidRPr="00DA5D20">
              <w:t>:</w:t>
            </w:r>
          </w:p>
          <w:p w:rsidR="00DA5D20" w:rsidRPr="00DA5D20" w:rsidRDefault="00DA5D20" w:rsidP="00DA5D20">
            <w:r w:rsidRPr="00DA5D20">
              <w:t>− </w:t>
            </w:r>
            <w:r w:rsidRPr="00DA5D20">
              <w:t>能源测量</w:t>
            </w:r>
            <w:r w:rsidRPr="00DA5D20">
              <w:t>:</w:t>
            </w:r>
            <w:r w:rsidRPr="00DA5D20">
              <w:t>包括利用综合能耗计算、能量平衡、节能监测、能源审计等手段进行的监测和测量</w:t>
            </w:r>
            <w:r w:rsidRPr="00DA5D20">
              <w:t>;</w:t>
            </w:r>
          </w:p>
          <w:p w:rsidR="00DA5D20" w:rsidRPr="00DA5D20" w:rsidRDefault="00DA5D20" w:rsidP="00DA5D20">
            <w:r w:rsidRPr="00DA5D20">
              <w:t>− </w:t>
            </w:r>
            <w:r w:rsidRPr="00DA5D20">
              <w:t>能源绩效评价</w:t>
            </w:r>
            <w:r w:rsidRPr="00DA5D20">
              <w:t>:</w:t>
            </w:r>
            <w:r w:rsidRPr="00DA5D20">
              <w:t>组织应定期收集关于目标和指标的执行情况，产品、设备和系统的能耗情况，节能新技术，最佳节能实践，新能源、可再生能源和清洁能源的使用情况等，利用这些信息对组织能源绩效</w:t>
            </w:r>
            <w:proofErr w:type="gramStart"/>
            <w:r w:rsidRPr="00DA5D20">
              <w:t>作出</w:t>
            </w:r>
            <w:proofErr w:type="gramEnd"/>
            <w:r w:rsidRPr="00DA5D20">
              <w:t>评价并识别出持续改进的机会。</w:t>
            </w:r>
          </w:p>
        </w:tc>
      </w:tr>
    </w:tbl>
    <w:p w:rsidR="00DA5D20" w:rsidRPr="00DA5D20" w:rsidRDefault="00DA5D20" w:rsidP="00DA5D20">
      <w:r w:rsidRPr="00DA5D20">
        <w:t>展开</w:t>
      </w:r>
    </w:p>
    <w:bookmarkStart w:id="5" w:name="5685519-5898204-3_5"/>
    <w:bookmarkEnd w:id="5"/>
    <w:p w:rsidR="00DA5D20" w:rsidRPr="00DA5D20" w:rsidRDefault="00DA5D20" w:rsidP="00DA5D20">
      <w:pPr>
        <w:rPr>
          <w:rFonts w:hint="eastAsia"/>
          <w:b/>
          <w:bCs/>
        </w:rPr>
      </w:pPr>
      <w:r w:rsidRPr="00DA5D20">
        <w:rPr>
          <w:b/>
          <w:bCs/>
        </w:rPr>
        <w:fldChar w:fldCharType="begin"/>
      </w:r>
      <w:r w:rsidRPr="00DA5D20">
        <w:rPr>
          <w:b/>
          <w:bCs/>
        </w:rPr>
        <w:instrText xml:space="preserve"> HYPERLINK "http://baike.haosou.com/doc/5685519-5898204.html" </w:instrText>
      </w:r>
      <w:r w:rsidRPr="00DA5D20">
        <w:rPr>
          <w:b/>
          <w:bCs/>
        </w:rPr>
        <w:fldChar w:fldCharType="separate"/>
      </w:r>
      <w:r w:rsidRPr="00DA5D20">
        <w:rPr>
          <w:rStyle w:val="a3"/>
          <w:rFonts w:hint="eastAsia"/>
        </w:rPr>
        <w:t>折叠</w:t>
      </w:r>
      <w:r w:rsidRPr="00DA5D20">
        <w:fldChar w:fldCharType="end"/>
      </w:r>
    </w:p>
    <w:p w:rsidR="00DA5D20" w:rsidRPr="00DA5D20" w:rsidRDefault="00DA5D20" w:rsidP="00DA5D20">
      <w:pPr>
        <w:rPr>
          <w:rFonts w:hint="eastAsia"/>
          <w:b/>
          <w:bCs/>
        </w:rPr>
      </w:pPr>
      <w:r w:rsidRPr="00DA5D20">
        <w:rPr>
          <w:rFonts w:hint="eastAsia"/>
          <w:b/>
          <w:bCs/>
        </w:rPr>
        <w:t>相关定义和要求介绍</w:t>
      </w:r>
    </w:p>
    <w:p w:rsidR="00DA5D20" w:rsidRPr="00DA5D20" w:rsidRDefault="00DA5D20" w:rsidP="00DA5D20">
      <w:pPr>
        <w:rPr>
          <w:rFonts w:hint="eastAsia"/>
        </w:rPr>
      </w:pPr>
      <w:r w:rsidRPr="00DA5D20">
        <w:t>1. </w:t>
      </w:r>
      <w:r w:rsidRPr="00DA5D20">
        <w:t>关于</w:t>
      </w:r>
      <w:r w:rsidRPr="00DA5D20">
        <w:t>"</w:t>
      </w:r>
      <w:r w:rsidRPr="00DA5D20">
        <w:t>组织</w:t>
      </w:r>
      <w:r w:rsidRPr="00DA5D20">
        <w:t>"</w:t>
      </w:r>
      <w:r w:rsidRPr="00DA5D20">
        <w:t>与</w:t>
      </w:r>
      <w:r w:rsidRPr="00DA5D20">
        <w:t>"</w:t>
      </w:r>
      <w:r w:rsidRPr="00DA5D20">
        <w:t>用能单位</w:t>
      </w:r>
      <w:r w:rsidRPr="00DA5D20">
        <w:t>"</w:t>
      </w:r>
    </w:p>
    <w:p w:rsidR="00DA5D20" w:rsidRPr="00DA5D20" w:rsidRDefault="00DA5D20" w:rsidP="00DA5D20">
      <w:pPr>
        <w:rPr>
          <w:rFonts w:hint="eastAsia"/>
        </w:rPr>
      </w:pPr>
      <w:r w:rsidRPr="00DA5D20">
        <w:t>在国家相关能源管理的标准中使用比较多的是</w:t>
      </w:r>
      <w:r w:rsidRPr="00DA5D20">
        <w:t>"</w:t>
      </w:r>
      <w:r w:rsidRPr="00DA5D20">
        <w:t>用能单位</w:t>
      </w:r>
      <w:r w:rsidRPr="00DA5D20">
        <w:t>"</w:t>
      </w:r>
      <w:r w:rsidRPr="00DA5D20">
        <w:t>，但考虑到能源管理体系标准与现有国际标准</w:t>
      </w:r>
      <w:r w:rsidRPr="00DA5D20">
        <w:t>(</w:t>
      </w:r>
      <w:r w:rsidRPr="00DA5D20">
        <w:t>如</w:t>
      </w:r>
      <w:r w:rsidRPr="00DA5D20">
        <w:t>ISO9000/ISO14000)</w:t>
      </w:r>
      <w:r w:rsidRPr="00DA5D20">
        <w:t>的协调，以及与将来能源管理体系国际标准的统一，本标准采用了管理体系中比较常用的术语，即</w:t>
      </w:r>
      <w:r w:rsidRPr="00DA5D20">
        <w:t>"</w:t>
      </w:r>
      <w:r w:rsidRPr="00DA5D20">
        <w:t>组织</w:t>
      </w:r>
      <w:r w:rsidRPr="00DA5D20">
        <w:t>"</w:t>
      </w:r>
      <w:r w:rsidRPr="00DA5D20">
        <w:t>。</w:t>
      </w:r>
    </w:p>
    <w:p w:rsidR="00DA5D20" w:rsidRPr="00DA5D20" w:rsidRDefault="00DA5D20" w:rsidP="00DA5D20">
      <w:pPr>
        <w:rPr>
          <w:rFonts w:hint="eastAsia"/>
        </w:rPr>
      </w:pPr>
      <w:r w:rsidRPr="00DA5D20">
        <w:t>2. </w:t>
      </w:r>
      <w:r w:rsidRPr="00DA5D20">
        <w:t>关于</w:t>
      </w:r>
      <w:r w:rsidRPr="00DA5D20">
        <w:t>"</w:t>
      </w:r>
      <w:r w:rsidRPr="00DA5D20">
        <w:t>能源因素</w:t>
      </w:r>
      <w:r w:rsidRPr="00DA5D20">
        <w:t>"</w:t>
      </w:r>
      <w:r w:rsidRPr="00DA5D20">
        <w:t>的定义</w:t>
      </w:r>
    </w:p>
    <w:p w:rsidR="00DA5D20" w:rsidRPr="00DA5D20" w:rsidRDefault="00DA5D20" w:rsidP="00DA5D20">
      <w:pPr>
        <w:rPr>
          <w:rFonts w:hint="eastAsia"/>
        </w:rPr>
      </w:pPr>
      <w:r w:rsidRPr="00DA5D20">
        <w:t>本标准界定的能源因素是</w:t>
      </w:r>
      <w:r w:rsidRPr="00DA5D20">
        <w:t>"</w:t>
      </w:r>
      <w:r w:rsidRPr="00DA5D20">
        <w:t>在组织的活动、产品和服务中，影响能源消耗、能源利用效率的因素。</w:t>
      </w:r>
      <w:r w:rsidRPr="00DA5D20">
        <w:t>"</w:t>
      </w:r>
      <w:r w:rsidRPr="00DA5D20">
        <w:t>，这与</w:t>
      </w:r>
      <w:r w:rsidRPr="00DA5D20">
        <w:t>ISO14000</w:t>
      </w:r>
      <w:r w:rsidRPr="00DA5D20">
        <w:t>中的环境因素的定义方式是有很大区别的，</w:t>
      </w:r>
      <w:r w:rsidRPr="00DA5D20">
        <w:t> ISO14001</w:t>
      </w:r>
      <w:r w:rsidRPr="00DA5D20">
        <w:t>中对环境因素的定义是</w:t>
      </w:r>
      <w:r w:rsidRPr="00DA5D20">
        <w:t>"</w:t>
      </w:r>
      <w:r w:rsidRPr="00DA5D20">
        <w:t>一个组织的活动、产品和服务中能源与环境发生相互作用的要素</w:t>
      </w:r>
      <w:r w:rsidRPr="00DA5D20">
        <w:t>"</w:t>
      </w:r>
      <w:r w:rsidRPr="00DA5D20">
        <w:t>，本标准没有采用类似的定义，而是直接针对能源管理体系的目标</w:t>
      </w:r>
      <w:r w:rsidRPr="00DA5D20">
        <w:t>"</w:t>
      </w:r>
      <w:r w:rsidRPr="00DA5D20">
        <w:t>降低能源消耗、提高能源利用效率</w:t>
      </w:r>
      <w:r w:rsidRPr="00DA5D20">
        <w:t>"</w:t>
      </w:r>
      <w:r w:rsidRPr="00DA5D20">
        <w:t>进行了能源因素的定义，主要目的是通过对能源因素的识别和控制，更有助于组织改进能源绩效，以及有助于实现组织节能减排的责任和目标。</w:t>
      </w:r>
    </w:p>
    <w:p w:rsidR="00DA5D20" w:rsidRPr="00DA5D20" w:rsidRDefault="00DA5D20" w:rsidP="00DA5D20">
      <w:pPr>
        <w:rPr>
          <w:rFonts w:hint="eastAsia"/>
        </w:rPr>
      </w:pPr>
      <w:r w:rsidRPr="00DA5D20">
        <w:t>3. "</w:t>
      </w:r>
      <w:r w:rsidRPr="00DA5D20">
        <w:t>能源、一次能源、二次能源、新能源、清洁能源、可再生能源</w:t>
      </w:r>
      <w:r w:rsidRPr="00DA5D20">
        <w:t>"</w:t>
      </w:r>
      <w:r w:rsidRPr="00DA5D20">
        <w:t>等定义</w:t>
      </w:r>
    </w:p>
    <w:p w:rsidR="00DA5D20" w:rsidRPr="00DA5D20" w:rsidRDefault="00DA5D20" w:rsidP="00DA5D20">
      <w:pPr>
        <w:rPr>
          <w:rFonts w:hint="eastAsia"/>
        </w:rPr>
      </w:pPr>
      <w:r w:rsidRPr="00DA5D20">
        <w:t>这些术语和定义在相应国家标准中并没有比较全面的界定，而且各定义中存在相互交叉的内</w:t>
      </w:r>
      <w:r w:rsidRPr="00DA5D20">
        <w:lastRenderedPageBreak/>
        <w:t>容，为了更全面的阐述对能源管理的要求，本标准对以上术语及其定义依据相应国家标准、节约能源法、可再生能源法、能源法等进行界定，并给出了相应的定义。</w:t>
      </w:r>
    </w:p>
    <w:p w:rsidR="00DA5D20" w:rsidRPr="00DA5D20" w:rsidRDefault="00DA5D20" w:rsidP="00DA5D20">
      <w:pPr>
        <w:rPr>
          <w:rFonts w:hint="eastAsia"/>
        </w:rPr>
      </w:pPr>
      <w:r w:rsidRPr="00DA5D20">
        <w:t>4. "</w:t>
      </w:r>
      <w:r w:rsidRPr="00DA5D20">
        <w:t>能源管理基准和标杆</w:t>
      </w:r>
      <w:r w:rsidRPr="00DA5D20">
        <w:t>"</w:t>
      </w:r>
      <w:r w:rsidRPr="00DA5D20">
        <w:t>的要求</w:t>
      </w:r>
    </w:p>
    <w:p w:rsidR="00DA5D20" w:rsidRPr="00DA5D20" w:rsidRDefault="00DA5D20" w:rsidP="00DA5D20">
      <w:pPr>
        <w:rPr>
          <w:rFonts w:hint="eastAsia"/>
        </w:rPr>
      </w:pPr>
      <w:r w:rsidRPr="00DA5D20">
        <w:t>由于与</w:t>
      </w:r>
      <w:r w:rsidRPr="00DA5D20">
        <w:t>ISO9000</w:t>
      </w:r>
      <w:r w:rsidRPr="00DA5D20">
        <w:t>、</w:t>
      </w:r>
      <w:r w:rsidRPr="00DA5D20">
        <w:t>ISO14000</w:t>
      </w:r>
      <w:r w:rsidRPr="00DA5D20">
        <w:t>的控制对象不同，以及针对控制对象所确定的控制要求的有关依据不同，相应的管理体系内容也会发生变化。因此，在能源管理体系中，建立</w:t>
      </w:r>
      <w:r w:rsidRPr="00DA5D20">
        <w:t>"</w:t>
      </w:r>
      <w:r w:rsidRPr="00DA5D20">
        <w:t>基准和标杆</w:t>
      </w:r>
      <w:r w:rsidRPr="00DA5D20">
        <w:t>"</w:t>
      </w:r>
      <w:r w:rsidRPr="00DA5D20">
        <w:t>非常重要，将直接影响能源消耗指标的确定和测量。本标准针对能源管理的特殊性，提出建立能源管理基准、标杆</w:t>
      </w:r>
      <w:r w:rsidRPr="00DA5D20">
        <w:t>(</w:t>
      </w:r>
      <w:r w:rsidRPr="00DA5D20">
        <w:t>适用时</w:t>
      </w:r>
      <w:r w:rsidRPr="00DA5D20">
        <w:t>)</w:t>
      </w:r>
      <w:r w:rsidRPr="00DA5D20">
        <w:t>的要求。并要求在设计目标指标时进行考虑，主要目的是通过设立管理基准和标杆划定组织的能源管理基础水平和确立改进的方向。</w:t>
      </w:r>
    </w:p>
    <w:p w:rsidR="00DA5D20" w:rsidRPr="00DA5D20" w:rsidRDefault="00DA5D20" w:rsidP="00DA5D20">
      <w:pPr>
        <w:rPr>
          <w:rFonts w:hint="eastAsia"/>
        </w:rPr>
      </w:pPr>
      <w:r w:rsidRPr="00DA5D20">
        <w:t>5. </w:t>
      </w:r>
      <w:r w:rsidRPr="00DA5D20">
        <w:t>关于</w:t>
      </w:r>
      <w:r w:rsidRPr="00DA5D20">
        <w:t>"</w:t>
      </w:r>
      <w:r w:rsidRPr="00DA5D20">
        <w:t>对组织所提供的产品</w:t>
      </w:r>
      <w:r w:rsidRPr="00DA5D20">
        <w:t>" </w:t>
      </w:r>
      <w:r w:rsidRPr="00DA5D20">
        <w:t>的能源管理要求</w:t>
      </w:r>
    </w:p>
    <w:p w:rsidR="00DA5D20" w:rsidRPr="00DA5D20" w:rsidRDefault="00DA5D20" w:rsidP="00DA5D20">
      <w:pPr>
        <w:rPr>
          <w:rFonts w:hint="eastAsia"/>
        </w:rPr>
      </w:pPr>
      <w:r w:rsidRPr="00DA5D20">
        <w:t>鉴于能源管理的特点和建立实施本标准的主要目的，本标准并没有提出针对组织所提供的产品提出相应的能源管理要求。因为已经有相应的国家标准对用能产品的能源效率水平</w:t>
      </w:r>
      <w:proofErr w:type="gramStart"/>
      <w:r w:rsidRPr="00DA5D20">
        <w:t>作出</w:t>
      </w:r>
      <w:proofErr w:type="gramEnd"/>
      <w:r w:rsidRPr="00DA5D20">
        <w:t>了相应规定。另外，本标准的主要目标为了降低组织提供产品</w:t>
      </w:r>
      <w:r w:rsidRPr="00DA5D20">
        <w:t>/</w:t>
      </w:r>
      <w:r w:rsidRPr="00DA5D20">
        <w:t>服务过程中的能源消耗，如果将管理要求延伸到组织所提供的产品，则需针对产品，提出一系列相应的要求，使本标准过于复杂并不利于抓住重点。</w:t>
      </w:r>
    </w:p>
    <w:p w:rsidR="00DA5D20" w:rsidRPr="00DA5D20" w:rsidRDefault="00DA5D20" w:rsidP="00DA5D20">
      <w:pPr>
        <w:rPr>
          <w:rFonts w:hint="eastAsia"/>
        </w:rPr>
      </w:pPr>
      <w:r w:rsidRPr="00DA5D20">
        <w:t>6. </w:t>
      </w:r>
      <w:r w:rsidRPr="00DA5D20">
        <w:t>关于对</w:t>
      </w:r>
      <w:r w:rsidRPr="00DA5D20">
        <w:t>"</w:t>
      </w:r>
      <w:r w:rsidRPr="00DA5D20">
        <w:t>人员资质</w:t>
      </w:r>
      <w:r w:rsidRPr="00DA5D20">
        <w:t>"</w:t>
      </w:r>
      <w:r w:rsidRPr="00DA5D20">
        <w:t>要求</w:t>
      </w:r>
    </w:p>
    <w:p w:rsidR="00DA5D20" w:rsidRPr="00DA5D20" w:rsidRDefault="00DA5D20" w:rsidP="00DA5D20">
      <w:pPr>
        <w:rPr>
          <w:rFonts w:hint="eastAsia"/>
        </w:rPr>
      </w:pPr>
      <w:r w:rsidRPr="00DA5D20">
        <w:t>考虑到人员资质对组织能源消耗和能源利用效率的影响，本标准对操作重点设备的人员的资质提出了要求。</w:t>
      </w:r>
    </w:p>
    <w:p w:rsidR="00DA5D20" w:rsidRPr="00DA5D20" w:rsidRDefault="00DA5D20" w:rsidP="00DA5D20">
      <w:pPr>
        <w:rPr>
          <w:rFonts w:hint="eastAsia"/>
        </w:rPr>
      </w:pPr>
      <w:r w:rsidRPr="00DA5D20">
        <w:t>7. </w:t>
      </w:r>
      <w:r w:rsidRPr="00DA5D20">
        <w:t>关于</w:t>
      </w:r>
      <w:r w:rsidRPr="00DA5D20">
        <w:t>"</w:t>
      </w:r>
      <w:r w:rsidRPr="00DA5D20">
        <w:t>附录</w:t>
      </w:r>
      <w:r w:rsidRPr="00DA5D20">
        <w:t>:</w:t>
      </w:r>
      <w:r w:rsidRPr="00DA5D20">
        <w:t>使用指南</w:t>
      </w:r>
      <w:r w:rsidRPr="00DA5D20">
        <w:t>"</w:t>
      </w:r>
      <w:r w:rsidRPr="00DA5D20">
        <w:t>的问题</w:t>
      </w:r>
    </w:p>
    <w:p w:rsidR="00DA5D20" w:rsidRPr="00DA5D20" w:rsidRDefault="00DA5D20" w:rsidP="00DA5D20">
      <w:pPr>
        <w:rPr>
          <w:rFonts w:hint="eastAsia"/>
        </w:rPr>
      </w:pPr>
      <w:r w:rsidRPr="00DA5D20">
        <w:t>本标准并未提供一个类似</w:t>
      </w:r>
      <w:r w:rsidRPr="00DA5D20">
        <w:t>ISO14001</w:t>
      </w:r>
      <w:r w:rsidRPr="00DA5D20">
        <w:t>那样的一个</w:t>
      </w:r>
      <w:r w:rsidRPr="00DA5D20">
        <w:t>"</w:t>
      </w:r>
      <w:r w:rsidRPr="00DA5D20">
        <w:t>使用指南</w:t>
      </w:r>
      <w:r w:rsidRPr="00DA5D20">
        <w:t>"</w:t>
      </w:r>
      <w:r w:rsidRPr="00DA5D20">
        <w:t>，主要是标准正文中对相关要求的描述已经比较清晰，另外，能源管理体系系列标准中还将研制一个</w:t>
      </w:r>
      <w:r w:rsidRPr="00DA5D20">
        <w:t>"</w:t>
      </w:r>
      <w:r w:rsidRPr="00DA5D20">
        <w:t>实施指南</w:t>
      </w:r>
      <w:r w:rsidRPr="00DA5D20">
        <w:t>"</w:t>
      </w:r>
      <w:r w:rsidRPr="00DA5D20">
        <w:t>，严格的讲，对于有些内容的界定很难说清是属于实施指南还是使用指南。所以，对标准使用和实施的内容将在</w:t>
      </w:r>
      <w:r w:rsidRPr="00DA5D20">
        <w:t>"</w:t>
      </w:r>
      <w:r w:rsidRPr="00DA5D20">
        <w:t>实施指南</w:t>
      </w:r>
      <w:r w:rsidRPr="00DA5D20">
        <w:t>"</w:t>
      </w:r>
      <w:r w:rsidRPr="00DA5D20">
        <w:t>中进行描述。</w:t>
      </w:r>
    </w:p>
    <w:p w:rsidR="00DA5D20" w:rsidRPr="00DA5D20" w:rsidRDefault="00DA5D20" w:rsidP="00DA5D20">
      <w:pPr>
        <w:rPr>
          <w:rFonts w:hint="eastAsia"/>
        </w:rPr>
      </w:pPr>
      <w:r w:rsidRPr="00DA5D20">
        <w:t>8. </w:t>
      </w:r>
      <w:r w:rsidRPr="00DA5D20">
        <w:t>关于</w:t>
      </w:r>
      <w:r w:rsidRPr="00DA5D20">
        <w:t>ISO9000</w:t>
      </w:r>
      <w:r w:rsidRPr="00DA5D20">
        <w:t>、</w:t>
      </w:r>
      <w:r w:rsidRPr="00DA5D20">
        <w:t>ISO14000</w:t>
      </w:r>
      <w:r w:rsidRPr="00DA5D20">
        <w:t>和能源管理体系标准</w:t>
      </w:r>
    </w:p>
    <w:p w:rsidR="00DA5D20" w:rsidRPr="00DA5D20" w:rsidRDefault="00DA5D20" w:rsidP="00DA5D20">
      <w:pPr>
        <w:rPr>
          <w:rFonts w:hint="eastAsia"/>
        </w:rPr>
      </w:pPr>
      <w:r w:rsidRPr="00DA5D20">
        <w:t>三者都是运用管理手段、系统思想、过程方法、</w:t>
      </w:r>
      <w:r w:rsidRPr="00DA5D20">
        <w:t>PDCA</w:t>
      </w:r>
      <w:r w:rsidRPr="00DA5D20">
        <w:t>途径和持续改进对所控制的对象进行系统的控制和管理，但由于三个管理体系所对应的核心概念</w:t>
      </w:r>
      <w:r w:rsidRPr="00DA5D20">
        <w:t>――</w:t>
      </w:r>
      <w:r w:rsidRPr="00DA5D20">
        <w:t>质量、环境和能源不同，以及由此导致的管理体系的关注点和过程控制方法也不完全不同，因此，所使用的控制和管理措施以及采取的具体技术方法将存在差异。但总的来说，能源管理体系标准是在</w:t>
      </w:r>
      <w:r w:rsidRPr="00DA5D20">
        <w:t>ISO9000</w:t>
      </w:r>
      <w:r w:rsidRPr="00DA5D20">
        <w:t>标准和</w:t>
      </w:r>
      <w:r w:rsidRPr="00DA5D20">
        <w:t>ISO14000</w:t>
      </w:r>
      <w:r w:rsidRPr="00DA5D20">
        <w:t>标准的基础上建立起来的</w:t>
      </w:r>
      <w:proofErr w:type="gramStart"/>
      <w:r w:rsidRPr="00DA5D20">
        <w:t>一</w:t>
      </w:r>
      <w:proofErr w:type="gramEnd"/>
      <w:r w:rsidRPr="00DA5D20">
        <w:t>套管理体系标准，因此，不论从标准结构、标准的内容都会存在直接或间接的联系，也就是说要充分借鉴</w:t>
      </w:r>
      <w:r w:rsidRPr="00DA5D20">
        <w:t>ISO9000</w:t>
      </w:r>
      <w:r w:rsidRPr="00DA5D20">
        <w:t>标准和</w:t>
      </w:r>
      <w:r w:rsidRPr="00DA5D20">
        <w:t>ISO14000</w:t>
      </w:r>
      <w:r w:rsidRPr="00DA5D20">
        <w:t>标准来制定能源管理体系标准。</w:t>
      </w:r>
    </w:p>
    <w:p w:rsidR="00DA5D20" w:rsidRPr="00DA5D20" w:rsidRDefault="00DA5D20" w:rsidP="00DA5D20">
      <w:pPr>
        <w:rPr>
          <w:rFonts w:hint="eastAsia"/>
        </w:rPr>
      </w:pPr>
      <w:r w:rsidRPr="00DA5D20">
        <w:rPr>
          <w:rFonts w:hint="eastAsia"/>
        </w:rPr>
        <w:t>体系标准</w:t>
      </w:r>
    </w:p>
    <w:p w:rsidR="00DA5D20" w:rsidRPr="00DA5D20" w:rsidRDefault="00DA5D20" w:rsidP="00DA5D20">
      <w:pPr>
        <w:rPr>
          <w:rFonts w:hint="eastAsia"/>
        </w:rPr>
      </w:pPr>
      <w:r w:rsidRPr="00DA5D20">
        <w:t>1</w:t>
      </w:r>
      <w:r w:rsidRPr="00DA5D20">
        <w:t>、坚持全过程控制</w:t>
      </w:r>
      <w:r w:rsidRPr="00DA5D20">
        <w:t>:</w:t>
      </w:r>
      <w:r w:rsidRPr="00DA5D20">
        <w:t>降低能源消耗、提高能源利用效率都是在产品实现和服务提供的行为活动中体现的，能源管理体系标准更应注重对过程的控制要求。</w:t>
      </w:r>
    </w:p>
    <w:p w:rsidR="00DA5D20" w:rsidRPr="00DA5D20" w:rsidRDefault="00DA5D20" w:rsidP="00DA5D20">
      <w:pPr>
        <w:rPr>
          <w:rFonts w:hint="eastAsia"/>
        </w:rPr>
      </w:pPr>
      <w:r w:rsidRPr="00DA5D20">
        <w:t>2</w:t>
      </w:r>
      <w:r w:rsidRPr="00DA5D20">
        <w:t>、运用</w:t>
      </w:r>
      <w:r w:rsidRPr="00DA5D20">
        <w:t>PDCA</w:t>
      </w:r>
      <w:r w:rsidRPr="00DA5D20">
        <w:t>循环</w:t>
      </w:r>
      <w:r w:rsidRPr="00DA5D20">
        <w:t>:</w:t>
      </w:r>
      <w:r w:rsidRPr="00DA5D20">
        <w:t>通过在组织内各层次应用</w:t>
      </w:r>
      <w:r w:rsidRPr="00DA5D20">
        <w:t>PDCA</w:t>
      </w:r>
      <w:r w:rsidRPr="00DA5D20">
        <w:t>概念进行能源因素识别、目标指标和管理方案制定，以及运行控制、检查和管理评审等活动，最终实现保持和持续改进能源管理的过程能力。</w:t>
      </w:r>
    </w:p>
    <w:p w:rsidR="00DA5D20" w:rsidRPr="00DA5D20" w:rsidRDefault="00DA5D20" w:rsidP="00DA5D20">
      <w:pPr>
        <w:rPr>
          <w:rFonts w:hint="eastAsia"/>
        </w:rPr>
      </w:pPr>
      <w:r w:rsidRPr="00DA5D20">
        <w:t>3</w:t>
      </w:r>
      <w:r w:rsidRPr="00DA5D20">
        <w:t>、充分结合能源管理的特点</w:t>
      </w:r>
      <w:r w:rsidRPr="00DA5D20">
        <w:t>:</w:t>
      </w:r>
      <w:r w:rsidRPr="00DA5D20">
        <w:t>将能源管理的特点充分体现在能源管理体系的各项具体要求中，努力与现行的能源管理方法，如与能源诊断、综合能耗计算、节能量计算等技术相结合。</w:t>
      </w:r>
    </w:p>
    <w:p w:rsidR="00DA5D20" w:rsidRPr="00DA5D20" w:rsidRDefault="00DA5D20" w:rsidP="00DA5D20">
      <w:pPr>
        <w:rPr>
          <w:rFonts w:hint="eastAsia"/>
        </w:rPr>
      </w:pPr>
      <w:r w:rsidRPr="00DA5D20">
        <w:t>4</w:t>
      </w:r>
      <w:r w:rsidRPr="00DA5D20">
        <w:t>、充分借鉴现有的管理体系标准</w:t>
      </w:r>
      <w:r w:rsidRPr="00DA5D20">
        <w:t>:</w:t>
      </w:r>
      <w:r w:rsidRPr="00DA5D20">
        <w:t>我国能源管理体系标准遵循了管理体系标准的国际惯例、发展趋势和一般要求，借鉴</w:t>
      </w:r>
      <w:r w:rsidRPr="00DA5D20">
        <w:t>ISO9001</w:t>
      </w:r>
      <w:r w:rsidRPr="00DA5D20">
        <w:t>、</w:t>
      </w:r>
      <w:r w:rsidRPr="00DA5D20">
        <w:t>ISO14001</w:t>
      </w:r>
      <w:r w:rsidRPr="00DA5D20">
        <w:t>、</w:t>
      </w:r>
      <w:r w:rsidRPr="00DA5D20">
        <w:t>ISO27001</w:t>
      </w:r>
      <w:r w:rsidRPr="00DA5D20">
        <w:t>等应用比较广泛的国际管理体系标准的理念和方法，在标准构架、相关表述和要求方面与国际通行的管理模式相协调。</w:t>
      </w:r>
    </w:p>
    <w:p w:rsidR="00DA5D20" w:rsidRPr="00DA5D20" w:rsidRDefault="00DA5D20" w:rsidP="00DA5D20">
      <w:pPr>
        <w:rPr>
          <w:rFonts w:hint="eastAsia"/>
        </w:rPr>
      </w:pPr>
      <w:r w:rsidRPr="00DA5D20">
        <w:rPr>
          <w:rFonts w:hint="eastAsia"/>
        </w:rPr>
        <w:t>实际应用</w:t>
      </w:r>
    </w:p>
    <w:p w:rsidR="00DA5D20" w:rsidRPr="00DA5D20" w:rsidRDefault="00DA5D20" w:rsidP="00DA5D20">
      <w:pPr>
        <w:rPr>
          <w:rFonts w:hint="eastAsia"/>
        </w:rPr>
      </w:pPr>
      <w:r w:rsidRPr="00DA5D20">
        <w:t>1</w:t>
      </w:r>
      <w:r w:rsidRPr="00DA5D20">
        <w:t>、树立良好的社会形象，为国家节能减</w:t>
      </w:r>
      <w:proofErr w:type="gramStart"/>
      <w:r w:rsidRPr="00DA5D20">
        <w:t>排做出</w:t>
      </w:r>
      <w:proofErr w:type="gramEnd"/>
      <w:r w:rsidRPr="00DA5D20">
        <w:t>贡献</w:t>
      </w:r>
      <w:r w:rsidRPr="00DA5D20">
        <w:t>;</w:t>
      </w:r>
    </w:p>
    <w:p w:rsidR="00DA5D20" w:rsidRPr="00DA5D20" w:rsidRDefault="00DA5D20" w:rsidP="00DA5D20">
      <w:pPr>
        <w:rPr>
          <w:rFonts w:hint="eastAsia"/>
        </w:rPr>
      </w:pPr>
      <w:r w:rsidRPr="00DA5D20">
        <w:t>2</w:t>
      </w:r>
      <w:r w:rsidRPr="00DA5D20">
        <w:t>、</w:t>
      </w:r>
      <w:r w:rsidRPr="00DA5D20">
        <w:t>2</w:t>
      </w:r>
      <w:r w:rsidRPr="00DA5D20">
        <w:t>、有助于企业能源的节约和合理利用，降低企业生产经营成本，有利于企业经济效益的</w:t>
      </w:r>
      <w:r w:rsidRPr="00DA5D20">
        <w:lastRenderedPageBreak/>
        <w:t>增长，在能源资源价格不断上涨时保持竞争力</w:t>
      </w:r>
      <w:r w:rsidRPr="00DA5D20">
        <w:t>;</w:t>
      </w:r>
    </w:p>
    <w:p w:rsidR="00DA5D20" w:rsidRPr="00DA5D20" w:rsidRDefault="00DA5D20" w:rsidP="00DA5D20">
      <w:pPr>
        <w:rPr>
          <w:rFonts w:hint="eastAsia"/>
        </w:rPr>
      </w:pPr>
      <w:r w:rsidRPr="00DA5D20">
        <w:t>3</w:t>
      </w:r>
      <w:r w:rsidRPr="00DA5D20">
        <w:t>、有利于满足市场、用户和各相关方的要求，有利于减少信贷和保险机构的风险，有利于吸引投资，有利于产品销售和市场开拓</w:t>
      </w:r>
      <w:r w:rsidRPr="00DA5D20">
        <w:t>;</w:t>
      </w:r>
    </w:p>
    <w:p w:rsidR="00DA5D20" w:rsidRPr="00DA5D20" w:rsidRDefault="00DA5D20" w:rsidP="00DA5D20">
      <w:pPr>
        <w:rPr>
          <w:rFonts w:hint="eastAsia"/>
        </w:rPr>
      </w:pPr>
      <w:r w:rsidRPr="00DA5D20">
        <w:t>4</w:t>
      </w:r>
      <w:r w:rsidRPr="00DA5D20">
        <w:t>、有利于完成国家对企业下达的节能指标</w:t>
      </w:r>
      <w:r w:rsidRPr="00DA5D20">
        <w:t>;</w:t>
      </w:r>
    </w:p>
    <w:p w:rsidR="00DA5D20" w:rsidRPr="00DA5D20" w:rsidRDefault="00DA5D20" w:rsidP="00DA5D20">
      <w:pPr>
        <w:rPr>
          <w:rFonts w:hint="eastAsia"/>
        </w:rPr>
      </w:pPr>
      <w:r w:rsidRPr="00DA5D20">
        <w:t>5</w:t>
      </w:r>
      <w:r w:rsidRPr="00DA5D20">
        <w:t>、有利于获得国家各类奖励及财税政策支持，如国家对节约每吨标准煤给予组织</w:t>
      </w:r>
      <w:r w:rsidRPr="00DA5D20">
        <w:t>200-250</w:t>
      </w:r>
      <w:r w:rsidRPr="00DA5D20">
        <w:t>元的政策补贴，条件是组织必须拥有完善的能源管理体系制度</w:t>
      </w:r>
      <w:r w:rsidRPr="00DA5D20">
        <w:t>;</w:t>
      </w:r>
    </w:p>
    <w:p w:rsidR="00DA5D20" w:rsidRPr="00DA5D20" w:rsidRDefault="00DA5D20" w:rsidP="00DA5D20">
      <w:pPr>
        <w:rPr>
          <w:rFonts w:hint="eastAsia"/>
        </w:rPr>
      </w:pPr>
      <w:r w:rsidRPr="00DA5D20">
        <w:t>6</w:t>
      </w:r>
      <w:r w:rsidRPr="00DA5D20">
        <w:t>、有利于企业为今后开展的，以此标准为基础的国家能源管理体系认证做准备，同时培养企业能源管理方面的人才，为组织能源管理提供有效保障。</w:t>
      </w:r>
    </w:p>
    <w:p w:rsidR="006A0FB1" w:rsidRPr="00DA5D20" w:rsidRDefault="00DA5D20"/>
    <w:sectPr w:rsidR="006A0FB1" w:rsidRPr="00DA5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20"/>
    <w:rsid w:val="001D1852"/>
    <w:rsid w:val="0099315B"/>
    <w:rsid w:val="00DA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2ABE-8F13-4EB9-8CBF-8E465AD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3121">
      <w:bodyDiv w:val="1"/>
      <w:marLeft w:val="0"/>
      <w:marRight w:val="0"/>
      <w:marTop w:val="0"/>
      <w:marBottom w:val="0"/>
      <w:divBdr>
        <w:top w:val="none" w:sz="0" w:space="0" w:color="auto"/>
        <w:left w:val="none" w:sz="0" w:space="0" w:color="auto"/>
        <w:bottom w:val="none" w:sz="0" w:space="0" w:color="auto"/>
        <w:right w:val="none" w:sz="0" w:space="0" w:color="auto"/>
      </w:divBdr>
      <w:divsChild>
        <w:div w:id="1253389677">
          <w:marLeft w:val="150"/>
          <w:marRight w:val="150"/>
          <w:marTop w:val="180"/>
          <w:marBottom w:val="120"/>
          <w:divBdr>
            <w:top w:val="none" w:sz="0" w:space="0" w:color="auto"/>
            <w:left w:val="none" w:sz="0" w:space="0" w:color="auto"/>
            <w:bottom w:val="none" w:sz="0" w:space="0" w:color="auto"/>
            <w:right w:val="none" w:sz="0" w:space="0" w:color="auto"/>
          </w:divBdr>
        </w:div>
        <w:div w:id="376243576">
          <w:marLeft w:val="0"/>
          <w:marRight w:val="0"/>
          <w:marTop w:val="150"/>
          <w:marBottom w:val="0"/>
          <w:divBdr>
            <w:top w:val="none" w:sz="0" w:space="0" w:color="auto"/>
            <w:left w:val="none" w:sz="0" w:space="0" w:color="auto"/>
            <w:bottom w:val="none" w:sz="0" w:space="0" w:color="auto"/>
            <w:right w:val="none" w:sz="0" w:space="0" w:color="auto"/>
          </w:divBdr>
        </w:div>
      </w:divsChild>
    </w:div>
    <w:div w:id="2117750700">
      <w:bodyDiv w:val="1"/>
      <w:marLeft w:val="0"/>
      <w:marRight w:val="0"/>
      <w:marTop w:val="0"/>
      <w:marBottom w:val="0"/>
      <w:divBdr>
        <w:top w:val="none" w:sz="0" w:space="0" w:color="auto"/>
        <w:left w:val="none" w:sz="0" w:space="0" w:color="auto"/>
        <w:bottom w:val="none" w:sz="0" w:space="0" w:color="auto"/>
        <w:right w:val="none" w:sz="0" w:space="0" w:color="auto"/>
      </w:divBdr>
      <w:divsChild>
        <w:div w:id="807629845">
          <w:marLeft w:val="150"/>
          <w:marRight w:val="150"/>
          <w:marTop w:val="180"/>
          <w:marBottom w:val="120"/>
          <w:divBdr>
            <w:top w:val="none" w:sz="0" w:space="0" w:color="auto"/>
            <w:left w:val="none" w:sz="0" w:space="0" w:color="auto"/>
            <w:bottom w:val="none" w:sz="0" w:space="0" w:color="auto"/>
            <w:right w:val="none" w:sz="0" w:space="0" w:color="auto"/>
          </w:divBdr>
        </w:div>
        <w:div w:id="7006706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150543-5380578.html" TargetMode="External"/><Relationship Id="rId13" Type="http://schemas.openxmlformats.org/officeDocument/2006/relationships/hyperlink" Target="http://baike.haosou.com/doc/5681906-5894581.html" TargetMode="External"/><Relationship Id="rId3" Type="http://schemas.openxmlformats.org/officeDocument/2006/relationships/webSettings" Target="webSettings.xml"/><Relationship Id="rId7" Type="http://schemas.openxmlformats.org/officeDocument/2006/relationships/hyperlink" Target="http://baike.haosou.com/doc/2377319-2513685.html" TargetMode="External"/><Relationship Id="rId12" Type="http://schemas.openxmlformats.org/officeDocument/2006/relationships/hyperlink" Target="http://baike.haosou.com/doc/2377449-2513811.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haosou.com/doc/7823397-8097492.html" TargetMode="External"/><Relationship Id="rId11" Type="http://schemas.openxmlformats.org/officeDocument/2006/relationships/hyperlink" Target="http://baike.haosou.com/doc/6491469-6705178.html" TargetMode="External"/><Relationship Id="rId5" Type="http://schemas.openxmlformats.org/officeDocument/2006/relationships/hyperlink" Target="http://baike.haosou.com/doc/6491469-6705178.html" TargetMode="External"/><Relationship Id="rId15" Type="http://schemas.openxmlformats.org/officeDocument/2006/relationships/hyperlink" Target="http://baike.haosou.com/doc/5681906-5894581.html" TargetMode="External"/><Relationship Id="rId10" Type="http://schemas.openxmlformats.org/officeDocument/2006/relationships/hyperlink" Target="http://baike.haosou.com/doc/4979577-5202617.html" TargetMode="External"/><Relationship Id="rId4" Type="http://schemas.openxmlformats.org/officeDocument/2006/relationships/hyperlink" Target="http://baike.haosou.com/doc/4740001-4955089.html" TargetMode="External"/><Relationship Id="rId9" Type="http://schemas.openxmlformats.org/officeDocument/2006/relationships/hyperlink" Target="http://baike.haosou.com/doc/6199919-6413182.html" TargetMode="External"/><Relationship Id="rId14" Type="http://schemas.openxmlformats.org/officeDocument/2006/relationships/hyperlink" Target="http://baike.haosou.com/doc/1484382-15696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1928</Words>
  <Characters>10992</Characters>
  <Application>Microsoft Office Word</Application>
  <DocSecurity>0</DocSecurity>
  <Lines>91</Lines>
  <Paragraphs>25</Paragraphs>
  <ScaleCrop>false</ScaleCrop>
  <Company>Microsoft</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王崎</dc:creator>
  <cp:keywords/>
  <dc:description/>
  <cp:lastModifiedBy>王崎</cp:lastModifiedBy>
  <cp:revision>1</cp:revision>
  <dcterms:created xsi:type="dcterms:W3CDTF">2020-05-13T01:21:00Z</dcterms:created>
  <dcterms:modified xsi:type="dcterms:W3CDTF">2020-05-13T01:23:00Z</dcterms:modified>
</cp:coreProperties>
</file>